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14">
        <w:rPr>
          <w:rFonts w:ascii="Times New Roman" w:hAnsi="Times New Roman" w:cs="Times New Roman"/>
          <w:b/>
          <w:sz w:val="28"/>
          <w:szCs w:val="28"/>
        </w:rPr>
        <w:t>ПЕРЕВАЛЬСКИЙ РАЙОННЫЙ МЕТОДИЧЕСКИЙ КАБИНЕТ РАБОТНИКОВ ОБРАЗОВАНИЯ</w:t>
      </w: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A14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E54A14" w:rsidRDefault="00E54A14" w:rsidP="00E54A14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54A14">
        <w:rPr>
          <w:rFonts w:ascii="Times New Roman" w:hAnsi="Times New Roman" w:cs="Times New Roman"/>
          <w:sz w:val="28"/>
          <w:szCs w:val="28"/>
        </w:rPr>
        <w:t xml:space="preserve">методическим объединением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психологов и </w:t>
      </w:r>
    </w:p>
    <w:p w:rsidR="00E54A14" w:rsidRPr="00E54A14" w:rsidRDefault="00E54A14" w:rsidP="00E54A14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педагогов</w:t>
      </w:r>
    </w:p>
    <w:p w:rsidR="00E54A14" w:rsidRPr="00E54A14" w:rsidRDefault="00E54A14" w:rsidP="00E54A14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54A14">
        <w:rPr>
          <w:rFonts w:ascii="Times New Roman" w:hAnsi="Times New Roman" w:cs="Times New Roman"/>
          <w:sz w:val="28"/>
          <w:szCs w:val="28"/>
        </w:rPr>
        <w:t xml:space="preserve">протокол №1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54A14">
        <w:rPr>
          <w:rFonts w:ascii="Times New Roman" w:hAnsi="Times New Roman" w:cs="Times New Roman"/>
          <w:sz w:val="28"/>
          <w:szCs w:val="28"/>
        </w:rPr>
        <w:t>.08.2015г.</w:t>
      </w: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A14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54A14">
        <w:rPr>
          <w:rFonts w:ascii="Times New Roman" w:hAnsi="Times New Roman" w:cs="Times New Roman"/>
          <w:b/>
          <w:sz w:val="36"/>
          <w:szCs w:val="36"/>
        </w:rPr>
        <w:t>по составлению годов</w:t>
      </w:r>
      <w:r w:rsidR="00BD35DE">
        <w:rPr>
          <w:rFonts w:ascii="Times New Roman" w:hAnsi="Times New Roman" w:cs="Times New Roman"/>
          <w:b/>
          <w:sz w:val="36"/>
          <w:szCs w:val="36"/>
        </w:rPr>
        <w:t>ого</w:t>
      </w:r>
      <w:r w:rsidRPr="00E54A14">
        <w:rPr>
          <w:rFonts w:ascii="Times New Roman" w:hAnsi="Times New Roman" w:cs="Times New Roman"/>
          <w:b/>
          <w:sz w:val="36"/>
          <w:szCs w:val="36"/>
        </w:rPr>
        <w:t xml:space="preserve"> план</w:t>
      </w:r>
      <w:r w:rsidR="00BD35DE">
        <w:rPr>
          <w:rFonts w:ascii="Times New Roman" w:hAnsi="Times New Roman" w:cs="Times New Roman"/>
          <w:b/>
          <w:sz w:val="36"/>
          <w:szCs w:val="36"/>
        </w:rPr>
        <w:t>а</w:t>
      </w:r>
      <w:r w:rsidRPr="00E54A14">
        <w:rPr>
          <w:rFonts w:ascii="Times New Roman" w:hAnsi="Times New Roman" w:cs="Times New Roman"/>
          <w:b/>
          <w:sz w:val="36"/>
          <w:szCs w:val="36"/>
        </w:rPr>
        <w:t xml:space="preserve"> практическ</w:t>
      </w:r>
      <w:r w:rsidR="00BD35DE">
        <w:rPr>
          <w:rFonts w:ascii="Times New Roman" w:hAnsi="Times New Roman" w:cs="Times New Roman"/>
          <w:b/>
          <w:sz w:val="36"/>
          <w:szCs w:val="36"/>
        </w:rPr>
        <w:t>ого</w:t>
      </w:r>
      <w:r w:rsidRPr="00E54A14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</w:p>
    <w:p w:rsidR="00E54A14" w:rsidRP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A1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15CE2">
        <w:rPr>
          <w:rFonts w:ascii="Times New Roman" w:hAnsi="Times New Roman" w:cs="Times New Roman"/>
          <w:b/>
          <w:i/>
          <w:sz w:val="28"/>
          <w:szCs w:val="28"/>
        </w:rPr>
        <w:t>АБАРА</w:t>
      </w:r>
      <w:r w:rsidRPr="00E54A14">
        <w:rPr>
          <w:rFonts w:ascii="Times New Roman" w:hAnsi="Times New Roman" w:cs="Times New Roman"/>
          <w:b/>
          <w:i/>
          <w:sz w:val="28"/>
          <w:szCs w:val="28"/>
        </w:rPr>
        <w:t xml:space="preserve"> Е.В.,</w:t>
      </w:r>
      <w:r w:rsidRPr="00E54A14">
        <w:rPr>
          <w:rFonts w:ascii="Times New Roman" w:hAnsi="Times New Roman" w:cs="Times New Roman"/>
          <w:sz w:val="28"/>
          <w:szCs w:val="28"/>
        </w:rPr>
        <w:t xml:space="preserve"> методист </w:t>
      </w:r>
    </w:p>
    <w:p w:rsidR="00E54A14" w:rsidRP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A14">
        <w:rPr>
          <w:rFonts w:ascii="Times New Roman" w:hAnsi="Times New Roman" w:cs="Times New Roman"/>
          <w:sz w:val="28"/>
          <w:szCs w:val="28"/>
        </w:rPr>
        <w:t xml:space="preserve">Перевальского районного методического </w:t>
      </w:r>
    </w:p>
    <w:p w:rsidR="00E54A14" w:rsidRPr="00E54A14" w:rsidRDefault="00E54A14" w:rsidP="00E54A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A14">
        <w:rPr>
          <w:rFonts w:ascii="Times New Roman" w:hAnsi="Times New Roman" w:cs="Times New Roman"/>
          <w:sz w:val="28"/>
          <w:szCs w:val="28"/>
        </w:rPr>
        <w:t>кабинета работников образования</w:t>
      </w: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DE" w:rsidRPr="00E54A14" w:rsidRDefault="00BD35DE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14">
        <w:rPr>
          <w:rFonts w:ascii="Times New Roman" w:hAnsi="Times New Roman" w:cs="Times New Roman"/>
          <w:b/>
          <w:sz w:val="28"/>
          <w:szCs w:val="28"/>
        </w:rPr>
        <w:t xml:space="preserve">Перевальский район </w:t>
      </w:r>
    </w:p>
    <w:p w:rsidR="00E54A14" w:rsidRPr="00E54A14" w:rsidRDefault="00E54A14" w:rsidP="00E54A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14">
        <w:rPr>
          <w:rFonts w:ascii="Times New Roman" w:hAnsi="Times New Roman" w:cs="Times New Roman"/>
          <w:b/>
          <w:sz w:val="28"/>
          <w:szCs w:val="28"/>
        </w:rPr>
        <w:t>2015</w:t>
      </w:r>
    </w:p>
    <w:p w:rsidR="005B2A41" w:rsidRDefault="00FE1E8A" w:rsidP="00FE1E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СОСТАВЛЕНИЮ ГОДОВЫХ ПЛАНОВ ПРАКТИЧЕСК</w:t>
      </w:r>
      <w:r>
        <w:rPr>
          <w:rFonts w:ascii="Times New Roman" w:hAnsi="Times New Roman" w:cs="Times New Roman"/>
          <w:b/>
          <w:sz w:val="28"/>
          <w:szCs w:val="28"/>
        </w:rPr>
        <w:t>ИМИ</w:t>
      </w:r>
      <w:r w:rsidRPr="00FE1E8A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ЗАБАРА Е.В.</w:t>
      </w:r>
      <w:r>
        <w:rPr>
          <w:rFonts w:ascii="Times New Roman" w:hAnsi="Times New Roman" w:cs="Times New Roman"/>
          <w:sz w:val="28"/>
          <w:szCs w:val="28"/>
        </w:rPr>
        <w:t>, методист</w:t>
      </w: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Перевальского районного </w:t>
      </w: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</w:p>
    <w:p w:rsidR="00FE1E8A" w:rsidRDefault="00FE1E8A" w:rsidP="00FE1E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Деятельность психологической службы образовательного учреждения по основным направлениям осуществляется на основе годового плана. Принципиально важным является вопрос о подходе к планированию: </w:t>
      </w:r>
    </w:p>
    <w:p w:rsidR="00FE1E8A" w:rsidRDefault="00FE1E8A" w:rsidP="00FE1E8A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стихийное планировани</w:t>
      </w:r>
      <w:r>
        <w:rPr>
          <w:rFonts w:ascii="Times New Roman" w:hAnsi="Times New Roman"/>
          <w:sz w:val="28"/>
          <w:szCs w:val="28"/>
        </w:rPr>
        <w:t>е;</w:t>
      </w:r>
    </w:p>
    <w:p w:rsidR="00D23650" w:rsidRDefault="00FE1E8A" w:rsidP="00FE1E8A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>в соответствии с запросами педагогов и родителей</w:t>
      </w:r>
      <w:r w:rsidR="00D23650">
        <w:rPr>
          <w:rFonts w:ascii="Times New Roman" w:hAnsi="Times New Roman"/>
          <w:sz w:val="28"/>
          <w:szCs w:val="28"/>
        </w:rPr>
        <w:t>;</w:t>
      </w:r>
    </w:p>
    <w:p w:rsidR="00D23650" w:rsidRDefault="00FE1E8A" w:rsidP="00FE1E8A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E8A">
        <w:rPr>
          <w:rFonts w:ascii="Times New Roman" w:hAnsi="Times New Roman"/>
          <w:sz w:val="28"/>
          <w:szCs w:val="28"/>
        </w:rPr>
        <w:t xml:space="preserve">планирование в соответствии с разработанной стратегией деятельности и программы развития учреждения, в котором работает практический психолог, социальный педагог. </w:t>
      </w:r>
    </w:p>
    <w:p w:rsidR="00FE1E8A" w:rsidRPr="00D23650" w:rsidRDefault="00FE1E8A" w:rsidP="00D236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Годовой план составляется на основании аналитич</w:t>
      </w:r>
      <w:r w:rsidR="00D23650">
        <w:rPr>
          <w:rFonts w:ascii="Times New Roman" w:hAnsi="Times New Roman"/>
          <w:sz w:val="28"/>
          <w:szCs w:val="28"/>
        </w:rPr>
        <w:t>еск</w:t>
      </w:r>
      <w:r w:rsidRPr="00D23650">
        <w:rPr>
          <w:rFonts w:ascii="Times New Roman" w:hAnsi="Times New Roman"/>
          <w:sz w:val="28"/>
          <w:szCs w:val="28"/>
        </w:rPr>
        <w:t>ого отчета за предыдущий учебный год. Все пункты и позиции плана обсуждаются с администрацией, чтобы исключить возможные разногласия между обращениями субъектов учебно-воспитательного процесса и предложением специалиста. При составлении годового плана работы необходимо учитывать государственные (региональные, районные, городские) программы, приказы, решения коллегий, приоритетные направления деятельности учебного заведения, запросы педагогического коллектива, специфику работы с учащимися на каждом возрастном этапе их развития, специализацию и уровень квалификации психолога, социального педагога учебного заведения.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План работы психолога, социального педагога утверждается директором учебного заведения, согла</w:t>
      </w:r>
      <w:r w:rsidR="00D23650">
        <w:rPr>
          <w:rFonts w:ascii="Times New Roman" w:hAnsi="Times New Roman" w:cs="Times New Roman"/>
          <w:sz w:val="28"/>
          <w:szCs w:val="28"/>
        </w:rPr>
        <w:t>совыва</w:t>
      </w:r>
      <w:r w:rsidRPr="00FE1E8A">
        <w:rPr>
          <w:rFonts w:ascii="Times New Roman" w:hAnsi="Times New Roman" w:cs="Times New Roman"/>
          <w:sz w:val="28"/>
          <w:szCs w:val="28"/>
        </w:rPr>
        <w:t xml:space="preserve">ется </w:t>
      </w:r>
      <w:r w:rsidR="00D23650">
        <w:rPr>
          <w:rFonts w:ascii="Times New Roman" w:hAnsi="Times New Roman" w:cs="Times New Roman"/>
          <w:sz w:val="28"/>
          <w:szCs w:val="28"/>
        </w:rPr>
        <w:t>с методистом Перевальского районного методического кабинета работников образования отвечающим за социально-психологическую службу и имеющим психологическое образование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Составляя годовой план работы, следует придерживаться принципов логичности, системности, последовательности, реалистичности и целостности. Также необходимо учитывать рамочные условия </w:t>
      </w:r>
      <w:r w:rsidR="00D23650">
        <w:rPr>
          <w:rFonts w:ascii="Times New Roman" w:hAnsi="Times New Roman" w:cs="Times New Roman"/>
          <w:sz w:val="28"/>
          <w:szCs w:val="28"/>
        </w:rPr>
        <w:t>–</w:t>
      </w:r>
      <w:r w:rsidRPr="00FE1E8A">
        <w:rPr>
          <w:rFonts w:ascii="Times New Roman" w:hAnsi="Times New Roman" w:cs="Times New Roman"/>
          <w:sz w:val="28"/>
          <w:szCs w:val="28"/>
        </w:rPr>
        <w:t xml:space="preserve"> распределение видов деятельности в соответствии с нормативами времени с учетом конечного результата. Результат должен быть направлен не на получение как можно большего количества данных по различным параметрам, а на изменение поведения учащихся, повышение их самооценки, формирование умения анализировать собственную деятельность, предвидеть последствия своего поведения, ответственного отношения к собственному здоровью и тому подобное. Так, на диагностическую работу отводится не более </w:t>
      </w:r>
      <w:r w:rsidR="00D23650">
        <w:rPr>
          <w:rFonts w:ascii="Times New Roman" w:hAnsi="Times New Roman" w:cs="Times New Roman"/>
          <w:sz w:val="28"/>
          <w:szCs w:val="28"/>
        </w:rPr>
        <w:t>20–</w:t>
      </w:r>
      <w:r w:rsidRPr="00FE1E8A">
        <w:rPr>
          <w:rFonts w:ascii="Times New Roman" w:hAnsi="Times New Roman" w:cs="Times New Roman"/>
          <w:sz w:val="28"/>
          <w:szCs w:val="28"/>
        </w:rPr>
        <w:t>30% всего рабочего времени. По результатам диагностики обязательно проводится коррекционно-развивающая и консультационная деятельность.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При проведении анализа деятельности за предыдущий год важно придерживаться следующих этапов:</w:t>
      </w:r>
    </w:p>
    <w:p w:rsidR="00FE1E8A" w:rsidRPr="00FE1E8A" w:rsidRDefault="00D23650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1E8A" w:rsidRPr="00FE1E8A">
        <w:rPr>
          <w:rFonts w:ascii="Times New Roman" w:hAnsi="Times New Roman" w:cs="Times New Roman"/>
          <w:sz w:val="28"/>
          <w:szCs w:val="28"/>
        </w:rPr>
        <w:t>. Сбор информации о состоянии развития психологической службы, фиксирование несоответствий между тем, что есть, и тем, что должно быть в деятельности практического психолога, исходя из его профессиональных возможностей.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lastRenderedPageBreak/>
        <w:t>II. Описание содержания деятельности практического психолога: задачи, которые выполнены в достижении цели деятельности психологической службы, функции психолога и его взаимодействие с другими подсистемами заведения (администрация, классные руководители, воспитатели и т.д.).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III. Анализ причин возникновения проблем по алгоритму:</w:t>
      </w:r>
    </w:p>
    <w:p w:rsidR="00FE1E8A" w:rsidRPr="00D23650" w:rsidRDefault="00FE1E8A" w:rsidP="00D2365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проблема;</w:t>
      </w:r>
    </w:p>
    <w:p w:rsidR="00FE1E8A" w:rsidRPr="00D23650" w:rsidRDefault="00FE1E8A" w:rsidP="00D2365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причина ее появления;</w:t>
      </w:r>
    </w:p>
    <w:p w:rsidR="00FE1E8A" w:rsidRPr="00D23650" w:rsidRDefault="00FE1E8A" w:rsidP="00D2365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ранжирования условий, при которых возникла проблема;</w:t>
      </w:r>
    </w:p>
    <w:p w:rsidR="00FE1E8A" w:rsidRPr="00D23650" w:rsidRDefault="00FE1E8A" w:rsidP="00D2365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следствие;</w:t>
      </w:r>
    </w:p>
    <w:p w:rsidR="00FE1E8A" w:rsidRPr="00D23650" w:rsidRDefault="00FE1E8A" w:rsidP="00D23650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структурирование проблем, которые необходимо решить в будущем.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Структура плана работы, содержит основные компоненты, необходимые для реализации цели оказания психологической помощи.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План работы работников психологической службы имеет следующую структуру: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Вступление (сведения о составе психологической службы учреждения о</w:t>
      </w:r>
      <w:r w:rsidR="00D23650" w:rsidRPr="00D23650">
        <w:rPr>
          <w:rFonts w:ascii="Times New Roman" w:hAnsi="Times New Roman"/>
          <w:sz w:val="28"/>
          <w:szCs w:val="28"/>
        </w:rPr>
        <w:t>бразования</w:t>
      </w:r>
      <w:r w:rsidRPr="00D23650">
        <w:rPr>
          <w:rFonts w:ascii="Times New Roman" w:hAnsi="Times New Roman"/>
          <w:sz w:val="28"/>
          <w:szCs w:val="28"/>
        </w:rPr>
        <w:t>, перечень нормативно-правовых документов, которыми руководствуется психологич</w:t>
      </w:r>
      <w:r w:rsidR="00D23650" w:rsidRPr="00D23650">
        <w:rPr>
          <w:rFonts w:ascii="Times New Roman" w:hAnsi="Times New Roman"/>
          <w:sz w:val="28"/>
          <w:szCs w:val="28"/>
        </w:rPr>
        <w:t>еск</w:t>
      </w:r>
      <w:r w:rsidRPr="00D23650">
        <w:rPr>
          <w:rFonts w:ascii="Times New Roman" w:hAnsi="Times New Roman"/>
          <w:sz w:val="28"/>
          <w:szCs w:val="28"/>
        </w:rPr>
        <w:t>а</w:t>
      </w:r>
      <w:r w:rsidR="00D23650" w:rsidRPr="00D23650">
        <w:rPr>
          <w:rFonts w:ascii="Times New Roman" w:hAnsi="Times New Roman"/>
          <w:sz w:val="28"/>
          <w:szCs w:val="28"/>
        </w:rPr>
        <w:t>я</w:t>
      </w:r>
      <w:r w:rsidRPr="00D23650">
        <w:rPr>
          <w:rFonts w:ascii="Times New Roman" w:hAnsi="Times New Roman"/>
          <w:sz w:val="28"/>
          <w:szCs w:val="28"/>
        </w:rPr>
        <w:t xml:space="preserve"> служба учреждения, тему, над которой будет работать заведение, проблема, над которой будет работать служба, цель и задачи деятельности психологической службы).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 xml:space="preserve">Аналитическая часть (анализ работы, приоритетные направления деятельности психологической службы образовательного учреждения за предыдущий учебный год). В этой части следует предоставить информацию о выполнении плана работы, отметив, что не было выполнено, по каким причинам; о проведении исследований (указать тематику), работу по программам (авторскими, районными, городскими, </w:t>
      </w:r>
      <w:r w:rsidR="00D23650" w:rsidRPr="00D23650">
        <w:rPr>
          <w:rFonts w:ascii="Times New Roman" w:hAnsi="Times New Roman"/>
          <w:sz w:val="28"/>
          <w:szCs w:val="28"/>
        </w:rPr>
        <w:t>республ</w:t>
      </w:r>
      <w:r w:rsidRPr="00D23650">
        <w:rPr>
          <w:rFonts w:ascii="Times New Roman" w:hAnsi="Times New Roman"/>
          <w:sz w:val="28"/>
          <w:szCs w:val="28"/>
        </w:rPr>
        <w:t>и</w:t>
      </w:r>
      <w:r w:rsidR="00D23650" w:rsidRPr="00D23650">
        <w:rPr>
          <w:rFonts w:ascii="Times New Roman" w:hAnsi="Times New Roman"/>
          <w:sz w:val="28"/>
          <w:szCs w:val="28"/>
        </w:rPr>
        <w:t>ка</w:t>
      </w:r>
      <w:r w:rsidRPr="00D23650">
        <w:rPr>
          <w:rFonts w:ascii="Times New Roman" w:hAnsi="Times New Roman"/>
          <w:sz w:val="28"/>
          <w:szCs w:val="28"/>
        </w:rPr>
        <w:t>нскими, национальными), участие в аттестации педагогических работников учебных заведений, повышение собственной квалификации и аттестацию, прогнозирование развития ситуации на будущее.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Работа с учениками.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Работа с педагогическим коллективом.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Работа с родительской общественностью.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Научно-методическая, опытно-поисковая работа.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Организационно-методическая работа, к которой относится не только составление годового плана, отчетов за семестр, учебный год, но и п</w:t>
      </w:r>
      <w:r w:rsidR="00D23650">
        <w:rPr>
          <w:rFonts w:ascii="Times New Roman" w:hAnsi="Times New Roman"/>
          <w:sz w:val="28"/>
          <w:szCs w:val="28"/>
        </w:rPr>
        <w:t>о</w:t>
      </w:r>
      <w:r w:rsidRPr="00D23650">
        <w:rPr>
          <w:rFonts w:ascii="Times New Roman" w:hAnsi="Times New Roman"/>
          <w:sz w:val="28"/>
          <w:szCs w:val="28"/>
        </w:rPr>
        <w:t>дготовка просветительских мероприятий с родителями, педагогическими работниками, учащимися, разработка методических рекомендаций, коррекционно-развивающих и образовательных программ, изготовление раздаточного материала и т.д.).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Связи с общественностью.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Самообразование и повышения квалификации.</w:t>
      </w:r>
    </w:p>
    <w:p w:rsidR="00FE1E8A" w:rsidRPr="00D23650" w:rsidRDefault="00FE1E8A" w:rsidP="00D2365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650">
        <w:rPr>
          <w:rFonts w:ascii="Times New Roman" w:hAnsi="Times New Roman"/>
          <w:sz w:val="28"/>
          <w:szCs w:val="28"/>
        </w:rPr>
        <w:t>Приложения (схемы, графики, таблицы и т.д.).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При планировании своей работы практические психологи и социальные педагоги должны учесть, что приоритетными направлениями деятельности психологической службы является организация и содержание психологического сопровождения учебно-воспитательного процесса детей с особыми образовательными потребностями, детей, попавших в сложные жизненные обстоятельства, адаптационных процессов учащихся на разных возрастных периодах, допрофильного и профильного обучения учащихся,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правовоспитательной работы в учебном заведении, профилактики правонарушений, девиантного поведения, формирование навыков здорового образа жизни. Обязательным является осуществление просветительских мероприятий с родителями, руководящими, педагогическими и методическими работниками.</w:t>
      </w:r>
    </w:p>
    <w:p w:rsidR="00FE1E8A" w:rsidRPr="007C6E6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E6A">
        <w:rPr>
          <w:rFonts w:ascii="Times New Roman" w:hAnsi="Times New Roman" w:cs="Times New Roman"/>
          <w:b/>
          <w:i/>
          <w:sz w:val="28"/>
          <w:szCs w:val="28"/>
        </w:rPr>
        <w:t>Диагностическая деятельность работников психологической службы.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Согласно нормативным документам при проведении психодиагностики работники психологической службы должны информировать родителей о цели, содержание, формы этой работы и получать их разрешение. Ребенок после достижения 12 лет имеет право отказаться от психологических обследований, даже если есть согласие родителей.</w:t>
      </w:r>
    </w:p>
    <w:p w:rsidR="00FE1E8A" w:rsidRP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Результаты диагностики заносятся в индивидуальной карточки сопровождения ученика. Для ученика, его родителей, классного руководителя, педагогов и администрации заведения работник психологической службы разрабатывает рекомендации по организации учебно-воспитательного процесса, выбора воспитательных воздействий, средств контроля, организации досуга ребенка и тому подобное.</w:t>
      </w:r>
    </w:p>
    <w:p w:rsidR="007C6E6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осуществления инновационной образовательной деятельности, Положение об экспертизе психологического и социологического инструментария, который применяется в учебных заведениях, для реализации диагностической работы работники психологической службы должны использовать те диагностические методики и коррекционно-развивающие программы, которые прошли экспертизу. </w:t>
      </w:r>
    </w:p>
    <w:p w:rsidR="00FE1E8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Если д</w:t>
      </w:r>
      <w:r w:rsidR="007C6E6A">
        <w:rPr>
          <w:rFonts w:ascii="Times New Roman" w:hAnsi="Times New Roman" w:cs="Times New Roman"/>
          <w:sz w:val="28"/>
          <w:szCs w:val="28"/>
        </w:rPr>
        <w:t>ля</w:t>
      </w:r>
      <w:r w:rsidRPr="00FE1E8A">
        <w:rPr>
          <w:rFonts w:ascii="Times New Roman" w:hAnsi="Times New Roman" w:cs="Times New Roman"/>
          <w:sz w:val="28"/>
          <w:szCs w:val="28"/>
        </w:rPr>
        <w:t xml:space="preserve"> утверждения подается авторская тренинговая программа, она должна содержать следующие разделы: пояснительная записка (обосновывается актуальность темы, цель и задачи программы, целевая группа, формы, методы, ожидаемые результаты программы, методы оценки эффективности и достижения ожидаемых результатов), учебно-тематический план занятий с указанием количества в</w:t>
      </w:r>
      <w:r w:rsidR="007C6E6A">
        <w:rPr>
          <w:rFonts w:ascii="Times New Roman" w:hAnsi="Times New Roman" w:cs="Times New Roman"/>
          <w:sz w:val="28"/>
          <w:szCs w:val="28"/>
        </w:rPr>
        <w:t xml:space="preserve">ремени на </w:t>
      </w:r>
      <w:r w:rsidRPr="00FE1E8A">
        <w:rPr>
          <w:rFonts w:ascii="Times New Roman" w:hAnsi="Times New Roman" w:cs="Times New Roman"/>
          <w:sz w:val="28"/>
          <w:szCs w:val="28"/>
        </w:rPr>
        <w:t>каждое занятие; описанием занятий с определением цели</w:t>
      </w:r>
      <w:r w:rsidR="007C6E6A">
        <w:rPr>
          <w:rFonts w:ascii="Times New Roman" w:hAnsi="Times New Roman" w:cs="Times New Roman"/>
          <w:sz w:val="28"/>
          <w:szCs w:val="28"/>
        </w:rPr>
        <w:t xml:space="preserve"> и описанием упражнений</w:t>
      </w:r>
      <w:r w:rsidRPr="00FE1E8A">
        <w:rPr>
          <w:rFonts w:ascii="Times New Roman" w:hAnsi="Times New Roman" w:cs="Times New Roman"/>
          <w:sz w:val="28"/>
          <w:szCs w:val="28"/>
        </w:rPr>
        <w:t>; список использованной литературы.</w:t>
      </w:r>
    </w:p>
    <w:p w:rsidR="007C6E6A" w:rsidRDefault="007C6E6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7C6E6A" w:rsidRDefault="00FE1E8A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E6A">
        <w:rPr>
          <w:rFonts w:ascii="Times New Roman" w:hAnsi="Times New Roman" w:cs="Times New Roman"/>
          <w:b/>
          <w:i/>
          <w:sz w:val="28"/>
          <w:szCs w:val="28"/>
        </w:rPr>
        <w:t xml:space="preserve">Варианты </w:t>
      </w:r>
      <w:r w:rsidR="007C6E6A" w:rsidRPr="007C6E6A">
        <w:rPr>
          <w:rFonts w:ascii="Times New Roman" w:hAnsi="Times New Roman" w:cs="Times New Roman"/>
          <w:b/>
          <w:i/>
          <w:sz w:val="28"/>
          <w:szCs w:val="28"/>
        </w:rPr>
        <w:t>проблем,</w:t>
      </w:r>
      <w:r w:rsidRPr="007C6E6A">
        <w:rPr>
          <w:rFonts w:ascii="Times New Roman" w:hAnsi="Times New Roman" w:cs="Times New Roman"/>
          <w:b/>
          <w:i/>
          <w:sz w:val="28"/>
          <w:szCs w:val="28"/>
        </w:rPr>
        <w:t xml:space="preserve"> над которыми</w:t>
      </w:r>
      <w:r w:rsidR="007C6E6A">
        <w:rPr>
          <w:rFonts w:ascii="Times New Roman" w:hAnsi="Times New Roman" w:cs="Times New Roman"/>
          <w:b/>
          <w:i/>
          <w:sz w:val="28"/>
          <w:szCs w:val="28"/>
        </w:rPr>
        <w:t xml:space="preserve"> могут </w:t>
      </w:r>
      <w:r w:rsidRPr="007C6E6A">
        <w:rPr>
          <w:rFonts w:ascii="Times New Roman" w:hAnsi="Times New Roman" w:cs="Times New Roman"/>
          <w:b/>
          <w:i/>
          <w:sz w:val="28"/>
          <w:szCs w:val="28"/>
        </w:rPr>
        <w:t>работат</w:t>
      </w:r>
      <w:r w:rsidR="007C6E6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7C6E6A">
        <w:rPr>
          <w:rFonts w:ascii="Times New Roman" w:hAnsi="Times New Roman" w:cs="Times New Roman"/>
          <w:b/>
          <w:i/>
          <w:sz w:val="28"/>
          <w:szCs w:val="28"/>
        </w:rPr>
        <w:t xml:space="preserve"> психологи: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Формирование и развитие познавательной сферы ребенка, как фактор успешной психологической готовности к школе.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Развитие личности учащихся, как условие успешной социализации.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Формирование и развитие индивидуальных особенностей каждого ребенка, помощь ей ​​в выработке сознательного отношения к будущей жизни. Профилактика и преодоление агрессивного поведения учащихся духовное развитие подростков в кризисных условиях упадка моральных ценностей.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Психологическое обеспечение сопровождения учебно-воспитательного процесса и развитие психологической культуры учащихся, родителей, пед</w:t>
      </w:r>
      <w:r w:rsidR="007C6E6A">
        <w:rPr>
          <w:rFonts w:ascii="Times New Roman" w:hAnsi="Times New Roman"/>
          <w:sz w:val="28"/>
          <w:szCs w:val="28"/>
        </w:rPr>
        <w:t xml:space="preserve">агогического </w:t>
      </w:r>
      <w:r w:rsidRPr="007C6E6A">
        <w:rPr>
          <w:rFonts w:ascii="Times New Roman" w:hAnsi="Times New Roman"/>
          <w:sz w:val="28"/>
          <w:szCs w:val="28"/>
        </w:rPr>
        <w:t>коллектива путем внедрения психологических технологий и предоставления разнообразной психологической помощи (консультативной, просветительской, психодиагностической, психокоррекционной, реабилитационной и др.).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 xml:space="preserve">Психологическое обеспечение оптимального интеллектуального социального и физического развития личности учащихся, внедрение инноваций в </w:t>
      </w:r>
      <w:r w:rsidRPr="007C6E6A">
        <w:rPr>
          <w:rFonts w:ascii="Times New Roman" w:hAnsi="Times New Roman"/>
          <w:sz w:val="28"/>
          <w:szCs w:val="28"/>
        </w:rPr>
        <w:lastRenderedPageBreak/>
        <w:t>педагогическую и управленческую деятельность, формирование позитивного имиджа школы.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Психологическое сопровождение учащихся, проявивших способности по изучению отдельных предметов школьной программы.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Сказкотерапия</w:t>
      </w:r>
      <w:r w:rsidR="007C6E6A">
        <w:rPr>
          <w:rFonts w:ascii="Times New Roman" w:hAnsi="Times New Roman"/>
          <w:sz w:val="28"/>
          <w:szCs w:val="28"/>
        </w:rPr>
        <w:t>,</w:t>
      </w:r>
      <w:r w:rsidRPr="007C6E6A">
        <w:rPr>
          <w:rFonts w:ascii="Times New Roman" w:hAnsi="Times New Roman"/>
          <w:sz w:val="28"/>
          <w:szCs w:val="28"/>
        </w:rPr>
        <w:t xml:space="preserve"> как средство гармонизации психоэмоционального здоровья.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 xml:space="preserve">Формирование у учащихся </w:t>
      </w:r>
      <w:r w:rsidR="007C6E6A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7C6E6A">
        <w:rPr>
          <w:rFonts w:ascii="Times New Roman" w:hAnsi="Times New Roman"/>
          <w:sz w:val="28"/>
          <w:szCs w:val="28"/>
        </w:rPr>
        <w:t xml:space="preserve"> установки на здоровый образ жизни и полноценное развитие личности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Воспитание компетентной личности через дифференциацию обучения и психологического сопровождения - помощь в развитии всесторонне развитой, компетентной личности.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Развитие и коррекция эмоциональной сферы ребенка, как важный фактор формирования психологического здоровья личности.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Психологическое сопровождение процесса формирования профессиональных компетенций студентов с учётом индивидуальных, возрастных особенностей каждого молодого человека, его способностей, предпочтений, окружение и ситуации развития.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 xml:space="preserve">Формирование личности ученика, развитие его </w:t>
      </w:r>
      <w:r w:rsidR="007C6E6A">
        <w:rPr>
          <w:rFonts w:ascii="Times New Roman" w:hAnsi="Times New Roman"/>
          <w:sz w:val="28"/>
          <w:szCs w:val="28"/>
        </w:rPr>
        <w:t>умений</w:t>
      </w:r>
      <w:r w:rsidRPr="007C6E6A">
        <w:rPr>
          <w:rFonts w:ascii="Times New Roman" w:hAnsi="Times New Roman"/>
          <w:sz w:val="28"/>
          <w:szCs w:val="28"/>
        </w:rPr>
        <w:t>, способностей, дарований и научного мировоззрения в условиях личностно-ориентированного обучения.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 xml:space="preserve">Психолого-педагогические основы подготовки учащихся </w:t>
      </w:r>
      <w:r w:rsidR="007C6E6A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7C6E6A">
        <w:rPr>
          <w:rFonts w:ascii="Times New Roman" w:hAnsi="Times New Roman"/>
          <w:sz w:val="28"/>
          <w:szCs w:val="28"/>
        </w:rPr>
        <w:t>к профессиональному самоопределению в условиях профильного обучения.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Роль психологической службы в формировании конкурентоспособной личности.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Совершенствование и повышение профессионального мастерства и уровня психологической подготовки</w:t>
      </w:r>
      <w:r w:rsidR="007C6E6A">
        <w:rPr>
          <w:rFonts w:ascii="Times New Roman" w:hAnsi="Times New Roman"/>
          <w:sz w:val="28"/>
          <w:szCs w:val="28"/>
        </w:rPr>
        <w:t xml:space="preserve"> педагогических </w:t>
      </w:r>
      <w:r w:rsidRPr="007C6E6A">
        <w:rPr>
          <w:rFonts w:ascii="Times New Roman" w:hAnsi="Times New Roman"/>
          <w:sz w:val="28"/>
          <w:szCs w:val="28"/>
        </w:rPr>
        <w:t>работников.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 xml:space="preserve">Содействие </w:t>
      </w:r>
      <w:r w:rsidR="001012FD">
        <w:rPr>
          <w:rFonts w:ascii="Times New Roman" w:hAnsi="Times New Roman"/>
          <w:sz w:val="28"/>
          <w:szCs w:val="28"/>
        </w:rPr>
        <w:t xml:space="preserve">в </w:t>
      </w:r>
      <w:r w:rsidRPr="007C6E6A">
        <w:rPr>
          <w:rFonts w:ascii="Times New Roman" w:hAnsi="Times New Roman"/>
          <w:sz w:val="28"/>
          <w:szCs w:val="28"/>
        </w:rPr>
        <w:t>психологическо</w:t>
      </w:r>
      <w:r w:rsidR="001012FD">
        <w:rPr>
          <w:rFonts w:ascii="Times New Roman" w:hAnsi="Times New Roman"/>
          <w:sz w:val="28"/>
          <w:szCs w:val="28"/>
        </w:rPr>
        <w:t>м</w:t>
      </w:r>
      <w:r w:rsidRPr="007C6E6A">
        <w:rPr>
          <w:rFonts w:ascii="Times New Roman" w:hAnsi="Times New Roman"/>
          <w:sz w:val="28"/>
          <w:szCs w:val="28"/>
        </w:rPr>
        <w:t xml:space="preserve"> взаимодействи</w:t>
      </w:r>
      <w:r w:rsidR="001012FD">
        <w:rPr>
          <w:rFonts w:ascii="Times New Roman" w:hAnsi="Times New Roman"/>
          <w:sz w:val="28"/>
          <w:szCs w:val="28"/>
        </w:rPr>
        <w:t>и</w:t>
      </w:r>
      <w:r w:rsidRPr="007C6E6A">
        <w:rPr>
          <w:rFonts w:ascii="Times New Roman" w:hAnsi="Times New Roman"/>
          <w:sz w:val="28"/>
          <w:szCs w:val="28"/>
        </w:rPr>
        <w:t xml:space="preserve"> в системе «дети - учитель - родители» на основе развития личности школьника в условиях инновационных технологий.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Психолого-педагогическое сопровождение обучения, в</w:t>
      </w:r>
      <w:r w:rsidR="001012FD">
        <w:rPr>
          <w:rFonts w:ascii="Times New Roman" w:hAnsi="Times New Roman"/>
          <w:sz w:val="28"/>
          <w:szCs w:val="28"/>
        </w:rPr>
        <w:t>оспитания</w:t>
      </w:r>
      <w:r w:rsidRPr="007C6E6A">
        <w:rPr>
          <w:rFonts w:ascii="Times New Roman" w:hAnsi="Times New Roman"/>
          <w:sz w:val="28"/>
          <w:szCs w:val="28"/>
        </w:rPr>
        <w:t xml:space="preserve"> и развития учащихся, полноценн</w:t>
      </w:r>
      <w:r w:rsidR="001012FD">
        <w:rPr>
          <w:rFonts w:ascii="Times New Roman" w:hAnsi="Times New Roman"/>
          <w:sz w:val="28"/>
          <w:szCs w:val="28"/>
        </w:rPr>
        <w:t>ое</w:t>
      </w:r>
      <w:r w:rsidRPr="007C6E6A">
        <w:rPr>
          <w:rFonts w:ascii="Times New Roman" w:hAnsi="Times New Roman"/>
          <w:sz w:val="28"/>
          <w:szCs w:val="28"/>
        </w:rPr>
        <w:t xml:space="preserve"> личностн</w:t>
      </w:r>
      <w:r w:rsidR="001012FD">
        <w:rPr>
          <w:rFonts w:ascii="Times New Roman" w:hAnsi="Times New Roman"/>
          <w:sz w:val="28"/>
          <w:szCs w:val="28"/>
        </w:rPr>
        <w:t>ое</w:t>
      </w:r>
      <w:r w:rsidRPr="007C6E6A">
        <w:rPr>
          <w:rFonts w:ascii="Times New Roman" w:hAnsi="Times New Roman"/>
          <w:sz w:val="28"/>
          <w:szCs w:val="28"/>
        </w:rPr>
        <w:t xml:space="preserve"> и интеллектуальное развитие детей, их успешная социализация на каждом возрастном этапе.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Психологическое сопровождение детей с особыми</w:t>
      </w:r>
      <w:r w:rsidR="001012FD">
        <w:rPr>
          <w:rFonts w:ascii="Times New Roman" w:hAnsi="Times New Roman"/>
          <w:sz w:val="28"/>
          <w:szCs w:val="28"/>
        </w:rPr>
        <w:t xml:space="preserve"> образовательными</w:t>
      </w:r>
      <w:r w:rsidRPr="007C6E6A">
        <w:rPr>
          <w:rFonts w:ascii="Times New Roman" w:hAnsi="Times New Roman"/>
          <w:sz w:val="28"/>
          <w:szCs w:val="28"/>
        </w:rPr>
        <w:t xml:space="preserve"> потребностями.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Социально-психологическое сопровождение детей уязвимых категорий.</w:t>
      </w:r>
    </w:p>
    <w:p w:rsidR="00FE1E8A" w:rsidRPr="007C6E6A" w:rsidRDefault="00FE1E8A" w:rsidP="007C6E6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6E6A">
        <w:rPr>
          <w:rFonts w:ascii="Times New Roman" w:hAnsi="Times New Roman"/>
          <w:sz w:val="28"/>
          <w:szCs w:val="28"/>
        </w:rPr>
        <w:t>Психолого-педагогическое сопровождение развития личного творческого потенциала ученика путем формирования творческой личности учителя.</w:t>
      </w:r>
    </w:p>
    <w:p w:rsidR="001012FD" w:rsidRDefault="001012FD" w:rsidP="00FE1E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EDB" w:rsidRDefault="00FE1E8A" w:rsidP="003C0E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Требования к оформлению работы: на компьютере с одной стороны листа белой бумаги формата А4 (210 х 297 мм) через 1 межстрочный интервал, используя шрифты текстового редактора Word размера 14 текст плана необходимо печатать или писать, оставляя поля таких размеров: левое - 25 мм, правое, верхнее и нижнее - 10 мм.</w:t>
      </w:r>
      <w:r w:rsidR="007551C3">
        <w:rPr>
          <w:rFonts w:ascii="Times New Roman" w:hAnsi="Times New Roman" w:cs="Times New Roman"/>
          <w:sz w:val="28"/>
          <w:szCs w:val="28"/>
        </w:rPr>
        <w:t xml:space="preserve"> Цвет текста черный, подписи ставятся синим цветом.</w:t>
      </w:r>
      <w:r w:rsidR="003C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EDB" w:rsidRDefault="003C0EDB" w:rsidP="003C0E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предлагаю ознакомиться с примерами мероприятий, которые можно в</w:t>
      </w:r>
      <w:r w:rsidR="00D27DE0">
        <w:rPr>
          <w:rFonts w:ascii="Times New Roman" w:hAnsi="Times New Roman"/>
          <w:sz w:val="28"/>
          <w:szCs w:val="28"/>
        </w:rPr>
        <w:t xml:space="preserve">ключать в годовой план практическому психологу </w:t>
      </w:r>
      <w:r>
        <w:rPr>
          <w:rFonts w:ascii="Times New Roman" w:hAnsi="Times New Roman"/>
          <w:sz w:val="28"/>
          <w:szCs w:val="28"/>
        </w:rPr>
        <w:t>образовательного учреждения.</w:t>
      </w:r>
    </w:p>
    <w:p w:rsidR="00FE1E8A" w:rsidRPr="00D3021C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1C">
        <w:rPr>
          <w:rFonts w:ascii="Times New Roman" w:hAnsi="Times New Roman" w:cs="Times New Roman"/>
          <w:b/>
          <w:sz w:val="28"/>
          <w:szCs w:val="28"/>
        </w:rPr>
        <w:t>І. Психод</w:t>
      </w:r>
      <w:r w:rsidR="001012FD" w:rsidRPr="00D3021C">
        <w:rPr>
          <w:rFonts w:ascii="Times New Roman" w:hAnsi="Times New Roman" w:cs="Times New Roman"/>
          <w:b/>
          <w:sz w:val="28"/>
          <w:szCs w:val="28"/>
        </w:rPr>
        <w:t>и</w:t>
      </w:r>
      <w:r w:rsidRPr="00D3021C">
        <w:rPr>
          <w:rFonts w:ascii="Times New Roman" w:hAnsi="Times New Roman" w:cs="Times New Roman"/>
          <w:b/>
          <w:sz w:val="28"/>
          <w:szCs w:val="28"/>
        </w:rPr>
        <w:t>агностич</w:t>
      </w:r>
      <w:r w:rsidR="001012FD" w:rsidRPr="00D3021C">
        <w:rPr>
          <w:rFonts w:ascii="Times New Roman" w:hAnsi="Times New Roman" w:cs="Times New Roman"/>
          <w:b/>
          <w:sz w:val="28"/>
          <w:szCs w:val="28"/>
        </w:rPr>
        <w:t xml:space="preserve">еская </w:t>
      </w:r>
      <w:r w:rsidRPr="00D3021C">
        <w:rPr>
          <w:rFonts w:ascii="Times New Roman" w:hAnsi="Times New Roman" w:cs="Times New Roman"/>
          <w:b/>
          <w:sz w:val="28"/>
          <w:szCs w:val="28"/>
        </w:rPr>
        <w:t>р</w:t>
      </w:r>
      <w:r w:rsidR="001012FD" w:rsidRPr="00D3021C">
        <w:rPr>
          <w:rFonts w:ascii="Times New Roman" w:hAnsi="Times New Roman" w:cs="Times New Roman"/>
          <w:b/>
          <w:sz w:val="28"/>
          <w:szCs w:val="28"/>
        </w:rPr>
        <w:t>а</w:t>
      </w:r>
      <w:r w:rsidRPr="00D3021C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73"/>
        <w:gridCol w:w="1701"/>
        <w:gridCol w:w="1829"/>
      </w:tblGrid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1012FD" w:rsidRDefault="001012FD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1012FD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FE1E8A" w:rsidRPr="001012FD" w:rsidRDefault="001012FD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1E8A" w:rsidRPr="001012F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E1E8A" w:rsidRPr="001012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012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 w:cs="Times New Roman"/>
                <w:b/>
                <w:sz w:val="28"/>
                <w:szCs w:val="28"/>
              </w:rPr>
              <w:t>агностика д</w:t>
            </w:r>
            <w:r w:rsidR="001012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 w:cs="Times New Roman"/>
                <w:b/>
                <w:sz w:val="28"/>
                <w:szCs w:val="28"/>
              </w:rPr>
              <w:t>тей дошк</w:t>
            </w:r>
            <w:r w:rsidR="001012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 w:cs="Times New Roman"/>
                <w:b/>
                <w:sz w:val="28"/>
                <w:szCs w:val="28"/>
              </w:rPr>
              <w:t>льного в</w:t>
            </w:r>
            <w:r w:rsidR="001012FD">
              <w:rPr>
                <w:rFonts w:ascii="Times New Roman" w:hAnsi="Times New Roman" w:cs="Times New Roman"/>
                <w:b/>
                <w:sz w:val="28"/>
                <w:szCs w:val="28"/>
              </w:rPr>
              <w:t>озраста</w:t>
            </w:r>
            <w:r w:rsidRPr="001012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«Социометрия» Т.А.Репина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Комплексное изучение готовности ребенка к школьному обучению ЗОИППО (кафедра дошкольного образования)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 «Телевизор» М.Луткина, Е.Лютова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«Интервью с ребенком» А.И.Захаров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«День рождения» М.А.Панфилова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умственного развития А.Бинэ-Т.Симона (вариант Л.Термена)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Методика «Лесенка» В.Г.Щур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Тест «Переплетение линий» модификация теста Рея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Методика "Степень психосоциаль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зрелости" С.А.Банкова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Методика «Запоминания 10 слов» А.Лурия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"Капитан корабля" Т.А. Репина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"Два домика" Т.А. Репина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 вербальных выборов Т.А. Репина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 наблюдения Т.А. Репина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 проблемных ситуаций Т.А. Репина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«Секрет» Г.А.Урунтаева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Методика изучения осо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бенностей жизни ребен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 в семье А.И.Баркан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1012FD">
              <w:rPr>
                <w:rFonts w:ascii="Times New Roman" w:hAnsi="Times New Roman"/>
                <w:sz w:val="28"/>
                <w:szCs w:val="28"/>
              </w:rPr>
              <w:t xml:space="preserve">определения психического развития ребенка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В.Манова-Томова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Д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агностика страх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в у дошк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ольников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Н.Карпенко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Проективна методика «Д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м. Дерево. </w:t>
            </w:r>
            <w:r w:rsidR="001012FD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» Дж.Бук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Керна-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Йе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расика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Оц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нка вол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вого потенц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ал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дошк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льника О.Венгер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Проективна</w:t>
            </w:r>
            <w:r w:rsidR="001012FD">
              <w:rPr>
                <w:rFonts w:ascii="Times New Roman" w:hAnsi="Times New Roman"/>
                <w:sz w:val="28"/>
                <w:szCs w:val="28"/>
              </w:rPr>
              <w:t>я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методика «</w:t>
            </w:r>
            <w:r w:rsidR="001012FD">
              <w:rPr>
                <w:rFonts w:ascii="Times New Roman" w:hAnsi="Times New Roman"/>
                <w:sz w:val="28"/>
                <w:szCs w:val="28"/>
              </w:rPr>
              <w:t>Рисунок семьи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» О.Потьомк</w:t>
            </w:r>
            <w:r w:rsidR="001012FD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на, Е. Романова</w:t>
            </w:r>
          </w:p>
          <w:p w:rsidR="00FE1E8A" w:rsidRPr="001012FD" w:rsidRDefault="001012FD" w:rsidP="001012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«Домик» Н.И.Гуткина</w:t>
            </w:r>
          </w:p>
          <w:p w:rsidR="00FE1E8A" w:rsidRPr="001012FD" w:rsidRDefault="00FE1E8A" w:rsidP="001012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</w:t>
            </w:r>
            <w:r w:rsidR="001012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жки Л.А.Венгер</w:t>
            </w:r>
          </w:p>
          <w:p w:rsidR="00FE1E8A" w:rsidRPr="001012FD" w:rsidRDefault="00FE1E8A" w:rsidP="001012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12FD">
              <w:rPr>
                <w:rFonts w:ascii="Times New Roman" w:hAnsi="Times New Roman" w:cs="Times New Roman"/>
                <w:sz w:val="28"/>
                <w:szCs w:val="28"/>
              </w:rPr>
              <w:t xml:space="preserve">аскрашивание </w:t>
            </w: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01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гур методика Н.Я.Чутко.</w:t>
            </w:r>
          </w:p>
          <w:p w:rsidR="00FE1E8A" w:rsidRPr="001012FD" w:rsidRDefault="001012FD" w:rsidP="001012F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и</w:t>
            </w:r>
            <w:r w:rsidR="00FE1E8A" w:rsidRPr="001012FD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методика Л.Л.Венгер.</w:t>
            </w:r>
          </w:p>
          <w:p w:rsidR="00FE1E8A" w:rsidRPr="001012FD" w:rsidRDefault="00996630" w:rsidP="0099663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«Заселение домика» И</w:t>
            </w:r>
            <w:r w:rsidR="00FE1E8A" w:rsidRPr="00101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1E8A" w:rsidRPr="001012FD">
              <w:rPr>
                <w:rFonts w:ascii="Times New Roman" w:hAnsi="Times New Roman" w:cs="Times New Roman"/>
                <w:sz w:val="28"/>
                <w:szCs w:val="28"/>
              </w:rPr>
              <w:t>.Аргинськ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FE1E8A" w:rsidRPr="001012FD" w:rsidRDefault="00FE1E8A" w:rsidP="0099663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Методика Р.В.Овчарово</w:t>
            </w:r>
            <w:r w:rsidR="009966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996630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96630"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агностика уч</w:t>
            </w:r>
            <w:r w:rsidR="00996630"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6630"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ико</w:t>
            </w:r>
            <w:r w:rsidRPr="0099663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96630" w:rsidRPr="00996630" w:rsidRDefault="00996630" w:rsidP="00996630">
            <w:pPr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96630">
              <w:rPr>
                <w:rFonts w:ascii="Times New Roman" w:hAnsi="Times New Roman"/>
                <w:i/>
                <w:sz w:val="28"/>
                <w:szCs w:val="28"/>
              </w:rPr>
              <w:t xml:space="preserve">Психологическая диагностика при отборе учащихся в профильные классы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 проведении </w:t>
            </w:r>
            <w:r w:rsidRPr="00996630">
              <w:rPr>
                <w:rFonts w:ascii="Times New Roman" w:hAnsi="Times New Roman"/>
                <w:i/>
                <w:sz w:val="28"/>
                <w:szCs w:val="28"/>
              </w:rPr>
              <w:t>профориентаци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онных мероприятий</w:t>
            </w:r>
          </w:p>
          <w:p w:rsidR="00FE1E8A" w:rsidRPr="001012FD" w:rsidRDefault="00FE1E8A" w:rsidP="0099663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Оп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росн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ик Йовайши (</w:t>
            </w:r>
            <w:r w:rsidR="00996630" w:rsidRPr="00996630">
              <w:rPr>
                <w:rFonts w:ascii="Times New Roman" w:hAnsi="Times New Roman"/>
                <w:sz w:val="28"/>
                <w:szCs w:val="28"/>
              </w:rPr>
              <w:t>склонность к различным сферам профессиональной д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еяте</w:t>
            </w:r>
            <w:r w:rsidR="00996630" w:rsidRPr="00996630">
              <w:rPr>
                <w:rFonts w:ascii="Times New Roman" w:hAnsi="Times New Roman"/>
                <w:sz w:val="28"/>
                <w:szCs w:val="28"/>
              </w:rPr>
              <w:t>льности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Оп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рос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ник "За 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проти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в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" (</w:t>
            </w:r>
            <w:r w:rsidR="00996630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профес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сиональных склонностей и предпочтений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)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FE1E8A" w:rsidRPr="001012FD" w:rsidRDefault="00996630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Опросник профессиональных предпочтений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  Холланд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Методика «Мотив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бор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профес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сии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» (В.Семиченко)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996630">
              <w:rPr>
                <w:rFonts w:ascii="Times New Roman" w:hAnsi="Times New Roman"/>
                <w:sz w:val="28"/>
                <w:szCs w:val="28"/>
              </w:rPr>
              <w:t>«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Карта</w:t>
            </w:r>
            <w:r w:rsidR="00996630">
              <w:rPr>
                <w:rFonts w:ascii="Times New Roman" w:hAnsi="Times New Roman"/>
                <w:sz w:val="28"/>
                <w:szCs w:val="28"/>
              </w:rPr>
              <w:t xml:space="preserve"> интересов» 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.Е.Голомшток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 профессиональной направленности личности Дж.Холланд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Дифференциально-диагностический опросник (ДДО) Е.А.Климов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«Мотивация успеха и страх неудачи» А.Реан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выявления и оценки способов воплощения личностью профессиональных планов в реальность Е.Егорова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Методика «Мотив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бор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профес</w:t>
            </w:r>
            <w:r w:rsidR="00996630">
              <w:rPr>
                <w:rFonts w:ascii="Times New Roman" w:hAnsi="Times New Roman"/>
                <w:sz w:val="28"/>
                <w:szCs w:val="28"/>
              </w:rPr>
              <w:t>сии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» (С.С. Гр</w:t>
            </w:r>
            <w:r w:rsidR="0099663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ншпун)</w:t>
            </w:r>
          </w:p>
          <w:p w:rsidR="00996630" w:rsidRDefault="00996630" w:rsidP="001012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6630" w:rsidRPr="00996630" w:rsidRDefault="00996630" w:rsidP="009966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96630">
              <w:rPr>
                <w:rFonts w:ascii="Times New Roman" w:hAnsi="Times New Roman"/>
                <w:i/>
                <w:sz w:val="28"/>
                <w:szCs w:val="28"/>
              </w:rPr>
              <w:t>Диагностика психических состояний (эмоции, стресс, тревожность, агрессия, конфликтность)</w:t>
            </w:r>
          </w:p>
          <w:p w:rsidR="00996630" w:rsidRPr="00996630" w:rsidRDefault="00996630" w:rsidP="009966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996630">
              <w:rPr>
                <w:rFonts w:ascii="Times New Roman" w:hAnsi="Times New Roman"/>
                <w:sz w:val="28"/>
                <w:szCs w:val="28"/>
              </w:rPr>
              <w:t>Оценка эмоциональной сферы (методика Спилбергера)</w:t>
            </w:r>
          </w:p>
          <w:p w:rsidR="00996630" w:rsidRPr="00996630" w:rsidRDefault="00996630" w:rsidP="009966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996630">
              <w:rPr>
                <w:rFonts w:ascii="Times New Roman" w:hAnsi="Times New Roman"/>
                <w:sz w:val="28"/>
                <w:szCs w:val="28"/>
              </w:rPr>
              <w:t>Самооценка состояний тревожности, фрустрации, агрессивности и ригидности (методика М. Айзенка)</w:t>
            </w:r>
          </w:p>
          <w:p w:rsidR="00996630" w:rsidRPr="00996630" w:rsidRDefault="00996630" w:rsidP="009966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996630">
              <w:rPr>
                <w:rFonts w:ascii="Times New Roman" w:hAnsi="Times New Roman"/>
                <w:sz w:val="28"/>
                <w:szCs w:val="28"/>
              </w:rPr>
              <w:t>Диагностика склонности к стрессам (методики Дж.Дженкинсона)</w:t>
            </w:r>
          </w:p>
          <w:p w:rsidR="00996630" w:rsidRPr="00996630" w:rsidRDefault="00996630" w:rsidP="009966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996630">
              <w:rPr>
                <w:rFonts w:ascii="Times New Roman" w:hAnsi="Times New Roman"/>
                <w:sz w:val="28"/>
                <w:szCs w:val="28"/>
              </w:rPr>
              <w:t>Диагностика уровня невротизации (методика Л.Вассермана)</w:t>
            </w:r>
          </w:p>
          <w:p w:rsidR="00FE1E8A" w:rsidRPr="001012FD" w:rsidRDefault="00996630" w:rsidP="009966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996630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эмоционального состояния (Тест «Выбора цвета М. Люшера»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Оценка настроения А.В.Добрович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Тест-опросник Г. Айзенка адаптирован А.Г.Шмеле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 xml:space="preserve">вым </w:t>
            </w:r>
          </w:p>
          <w:p w:rsidR="00FE1E8A" w:rsidRPr="001012FD" w:rsidRDefault="00FE1E8A" w:rsidP="00840C6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Методика «</w:t>
            </w:r>
            <w:r w:rsidR="00840C60" w:rsidRPr="00840C60">
              <w:rPr>
                <w:rFonts w:ascii="Times New Roman" w:hAnsi="Times New Roman"/>
                <w:bCs/>
                <w:sz w:val="28"/>
                <w:szCs w:val="28"/>
              </w:rPr>
              <w:t>Как бы я вел себя в конфликте?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(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К. Томас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, Д. Джонсон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адаптац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я Гришиной)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т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диагнис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т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ики показателей и форм агрессии</w:t>
            </w:r>
            <w:r w:rsidR="00840C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А. Басс, А. Дарки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«Тест руки» Э. Вагнер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Детский опросник неврозов (ДОН) В.В.Седнев, З.Г.Збарский, А.К.Бурцева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Детский вариант шкалы явной тревожности (CMAS) А.М.Прихожан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 «Школьная тревожность» Филлипс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 диагнисгики показателей и форм агрессии, А. Басс, А. Дарки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Оц</w:t>
            </w:r>
            <w:r w:rsidR="00840C60">
              <w:rPr>
                <w:rFonts w:ascii="Times New Roman" w:hAnsi="Times New Roman"/>
                <w:sz w:val="28"/>
                <w:szCs w:val="28"/>
              </w:rPr>
              <w:t xml:space="preserve">енивание уровня тревожности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(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А.Захаров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Тест </w:t>
            </w:r>
            <w:r w:rsidR="00840C60" w:rsidRPr="001012F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агрессивнос</w:t>
            </w:r>
            <w:r w:rsidR="00840C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ти</w:t>
            </w:r>
            <w:r w:rsidRPr="001012F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(Оп</w:t>
            </w:r>
            <w:r w:rsidR="00840C6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рос</w:t>
            </w:r>
            <w:r w:rsidRPr="001012F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ник Л.Г. Почебут)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Тест повед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 xml:space="preserve">ения личности в конфлитной ситуации 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К. Томаса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Личностная шкала проявлений тревоги (утверждения входящие в состав ММРІ в качестве дополнительной шкалы)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Методика изучения форм отклоняющегося поведения учащихся Е.Б.Егорова, И.М.Кондаков</w:t>
            </w:r>
          </w:p>
          <w:p w:rsidR="00FE1E8A" w:rsidRPr="001012FD" w:rsidRDefault="00FE1E8A" w:rsidP="001012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8A" w:rsidRPr="001012FD" w:rsidRDefault="00840C60" w:rsidP="001012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интеллектуальной сферы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Равена (в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явлен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ие уровня интеллекта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Торренса (в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явлен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ие уровня оригинальности мышления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Дев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са (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выявление уровня креативности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40C60">
              <w:rPr>
                <w:rFonts w:ascii="Times New Roman" w:hAnsi="Times New Roman"/>
                <w:sz w:val="28"/>
                <w:szCs w:val="28"/>
              </w:rPr>
              <w:t>Определение специальных способностей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с помощью наблюдения за детьми, анкеты Савенкова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Амтхау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э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 общих способностей Ржечан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Тест интеллекта Д.Векслера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Диагностика личностной одаренности. Модификация Е.Туник </w:t>
            </w:r>
          </w:p>
          <w:p w:rsidR="00FE1E8A" w:rsidRPr="001012FD" w:rsidRDefault="00FE1E8A" w:rsidP="00840C6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Методика </w:t>
            </w:r>
            <w:r w:rsidR="00840C60" w:rsidRPr="00840C60">
              <w:rPr>
                <w:rFonts w:ascii="Times New Roman" w:hAnsi="Times New Roman"/>
                <w:sz w:val="28"/>
                <w:szCs w:val="28"/>
              </w:rPr>
              <w:t>определение ведуще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го</w:t>
            </w:r>
            <w:r w:rsidR="00840C60" w:rsidRPr="00840C60">
              <w:rPr>
                <w:rFonts w:ascii="Times New Roman" w:hAnsi="Times New Roman"/>
                <w:sz w:val="28"/>
                <w:szCs w:val="28"/>
              </w:rPr>
              <w:t xml:space="preserve"> полушария мозга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(Р. Л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нксман) </w:t>
            </w:r>
          </w:p>
          <w:p w:rsidR="00FE1E8A" w:rsidRPr="001012FD" w:rsidRDefault="00FE1E8A" w:rsidP="00840C6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840C60" w:rsidRPr="00840C60">
              <w:rPr>
                <w:rFonts w:ascii="Times New Roman" w:hAnsi="Times New Roman"/>
                <w:sz w:val="28"/>
                <w:szCs w:val="28"/>
              </w:rPr>
              <w:t>определение ведущей модальности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(Р. Л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нксман)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Анкета «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Способности школьника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» (В. </w:t>
            </w:r>
            <w:r w:rsidR="00840C60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. Петрушин)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Шкала само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(Р. Шварцер, М. Єрусалем)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Вербальн</w:t>
            </w:r>
            <w:r w:rsidR="00840C60">
              <w:rPr>
                <w:rFonts w:ascii="Times New Roman" w:hAnsi="Times New Roman"/>
                <w:sz w:val="28"/>
                <w:szCs w:val="28"/>
              </w:rPr>
              <w:t>ые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тести В.Марущак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КОНТУР Ю.З.Гильбух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Методика 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>определения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 «рукост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» (М. Г. Княз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ва, В. Ю. В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льдавский)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Методика «</w:t>
            </w:r>
            <w:r w:rsidR="00840C60">
              <w:rPr>
                <w:rFonts w:ascii="Times New Roman" w:hAnsi="Times New Roman"/>
                <w:bCs/>
                <w:sz w:val="28"/>
                <w:szCs w:val="28"/>
              </w:rPr>
              <w:t>Логические задачи</w:t>
            </w: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» (О. Зак)</w:t>
            </w:r>
          </w:p>
          <w:p w:rsidR="00FE1E8A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C60" w:rsidRPr="00840C60" w:rsidRDefault="00840C60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мотивационной сферы</w:t>
            </w:r>
          </w:p>
          <w:p w:rsidR="00FE1E8A" w:rsidRPr="001012FD" w:rsidRDefault="00FE1E8A" w:rsidP="000D058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  <w:r w:rsidR="000D058F" w:rsidRPr="000D058F">
              <w:rPr>
                <w:rFonts w:ascii="Times New Roman" w:hAnsi="Times New Roman"/>
                <w:sz w:val="28"/>
                <w:szCs w:val="28"/>
              </w:rPr>
              <w:t xml:space="preserve">изучение мотивов учебной деятельности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(Б. Пашнев)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«Определение мотивов учения» М.Ф.Гинзбург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Анкета школьной мотивации И.Г.Лусканова. мо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 xml:space="preserve">дификация Е.И.Даниловой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>Тест мотивационная готовность к школьному обучению Л.А. ВЕНГЕРА</w:t>
            </w:r>
          </w:p>
          <w:p w:rsidR="00FE1E8A" w:rsidRPr="001012FD" w:rsidRDefault="000D058F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к учебным предметам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  С.Левченко) </w:t>
            </w:r>
          </w:p>
          <w:p w:rsidR="00FE1E8A" w:rsidRPr="001012FD" w:rsidRDefault="000D058F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мотивов учебной деятельности </w:t>
            </w:r>
            <w:r w:rsidR="00FE1E8A"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(Б.К. Пашнев)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Опросник для оценки мотивации достижения цели Т.Елерс</w:t>
            </w:r>
          </w:p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>агностика с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>мейн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отношений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 «Подростки о родителях» Шафер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Тест «Кинетический рисунок семьи» разработан Р.Бернсом и С.Кауфманом апробирован А.И.Захаровым, модифицирован Г.Т.Хоментаускасом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Методика «</w:t>
            </w:r>
            <w:r w:rsidR="000D058F">
              <w:rPr>
                <w:rFonts w:ascii="Times New Roman" w:hAnsi="Times New Roman"/>
                <w:sz w:val="28"/>
                <w:szCs w:val="28"/>
              </w:rPr>
              <w:t>Рисунок семьи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»  по методу Кормана </w:t>
            </w:r>
          </w:p>
          <w:p w:rsidR="00FE1E8A" w:rsidRPr="001012FD" w:rsidRDefault="000D058F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>азки Дюса (Десперт) Л.Дюс</w:t>
            </w:r>
          </w:p>
          <w:p w:rsidR="00FE1E8A" w:rsidRPr="001012FD" w:rsidRDefault="00FE1E8A" w:rsidP="001012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8A" w:rsidRPr="001012FD" w:rsidRDefault="00FE1E8A" w:rsidP="001012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агностика </w:t>
            </w:r>
            <w:r w:rsidR="000D058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личности и межличностных отношений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Тест-опросник Шмишека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Определение направленности личности (ориентационная анкета) Б.Басс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определений акцентуаций характера К.Леонгарда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lastRenderedPageBreak/>
              <w:t>Опросник В</w:t>
            </w:r>
            <w:r w:rsidR="000D058F">
              <w:rPr>
                <w:rFonts w:ascii="Times New Roman" w:hAnsi="Times New Roman"/>
                <w:sz w:val="28"/>
                <w:szCs w:val="28"/>
              </w:rPr>
              <w:t>.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М</w:t>
            </w:r>
            <w:r w:rsidR="000D058F">
              <w:rPr>
                <w:rFonts w:ascii="Times New Roman" w:hAnsi="Times New Roman"/>
                <w:sz w:val="28"/>
                <w:szCs w:val="28"/>
              </w:rPr>
              <w:t>.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Русалова «Вы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>явление структуры темпера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 xml:space="preserve">мента» - детский вариант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Исследование самооценки по методике Дембо-Рубинштейн в модификации А.М.Прихожан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Тест «Незаконченные предло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 xml:space="preserve">жения» Сакс и Леви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Социометрия Дж.Морено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bCs/>
                <w:sz w:val="28"/>
                <w:szCs w:val="28"/>
              </w:rPr>
              <w:t xml:space="preserve">Рисуночный тест Вартега </w:t>
            </w:r>
          </w:p>
          <w:p w:rsidR="00FE1E8A" w:rsidRPr="001012FD" w:rsidRDefault="000D058F" w:rsidP="000D058F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0D058F">
              <w:rPr>
                <w:rFonts w:ascii="Times New Roman" w:hAnsi="Times New Roman"/>
                <w:sz w:val="28"/>
                <w:szCs w:val="28"/>
              </w:rPr>
              <w:t xml:space="preserve">Диагностика структуры ценностных ориентаций личности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(С. С. Бубнова) </w:t>
            </w:r>
          </w:p>
          <w:p w:rsidR="00FE1E8A" w:rsidRPr="001012FD" w:rsidRDefault="000D058F" w:rsidP="000D058F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0D058F">
              <w:rPr>
                <w:rFonts w:ascii="Times New Roman" w:hAnsi="Times New Roman"/>
                <w:sz w:val="28"/>
                <w:szCs w:val="28"/>
              </w:rPr>
              <w:t>Определение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D058F">
              <w:rPr>
                <w:rFonts w:ascii="Times New Roman" w:hAnsi="Times New Roman"/>
                <w:sz w:val="28"/>
                <w:szCs w:val="28"/>
              </w:rPr>
              <w:t xml:space="preserve">сихологического климата классного коллектива»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>(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по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 В. 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>вашк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ину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>, В.Онуфр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иевой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883389">
              <w:rPr>
                <w:rFonts w:ascii="Times New Roman" w:hAnsi="Times New Roman"/>
                <w:sz w:val="28"/>
                <w:szCs w:val="28"/>
              </w:rPr>
              <w:t xml:space="preserve">определения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темперамент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 (Айзенк) </w:t>
            </w:r>
          </w:p>
          <w:p w:rsidR="00FE1E8A" w:rsidRPr="001012FD" w:rsidRDefault="00883389" w:rsidP="00883389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 xml:space="preserve">Определение типа личностной направленности </w:t>
            </w:r>
            <w:r w:rsidR="00FE1E8A" w:rsidRPr="001012FD">
              <w:rPr>
                <w:rFonts w:ascii="Times New Roman" w:hAnsi="Times New Roman"/>
                <w:sz w:val="28"/>
                <w:szCs w:val="28"/>
              </w:rPr>
              <w:t xml:space="preserve">Дж. Холланд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многофакторного исследования личности Р.Кэттела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Методика диагностики темпе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softHyphen/>
              <w:t xml:space="preserve">рамента      Я.Стреляу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Самоконтроль в общении М.Снайдера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диагностики межличностных отношений Т.Лири, Г.Лефорж, Р.Сазек  </w:t>
            </w:r>
          </w:p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8A" w:rsidRPr="001012FD" w:rsidRDefault="00883389" w:rsidP="001012FD">
            <w:pPr>
              <w:pStyle w:val="2"/>
              <w:contextualSpacing/>
              <w:jc w:val="left"/>
              <w:rPr>
                <w:i/>
                <w:sz w:val="28"/>
                <w:szCs w:val="28"/>
                <w:lang w:val="ru-RU"/>
              </w:rPr>
            </w:pPr>
            <w:r>
              <w:rPr>
                <w:b w:val="0"/>
                <w:i/>
                <w:sz w:val="28"/>
                <w:szCs w:val="28"/>
                <w:lang w:val="ru-RU"/>
              </w:rPr>
              <w:t xml:space="preserve">Определение уровня готовности первоклассников к обучению </w:t>
            </w:r>
            <w:r w:rsidR="00FE1E8A" w:rsidRPr="001012FD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Комплексное изучение готовности ребенка к школьному обучению ЗОИППО (кафедра дошкольного образования) 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12F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Тест Керна – Й</w:t>
            </w:r>
            <w:r w:rsidR="0088338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1012F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расека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умственного развития А.Бинэ-Т.Симона (вариант Л.Термена) 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883389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833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83389">
              <w:rPr>
                <w:rFonts w:ascii="Times New Roman" w:hAnsi="Times New Roman" w:cs="Times New Roman"/>
                <w:b/>
                <w:sz w:val="28"/>
                <w:szCs w:val="28"/>
              </w:rPr>
              <w:t>агност</w:t>
            </w:r>
            <w:r w:rsidR="00883389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  <w:r w:rsidRPr="0088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r w:rsidR="008833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83389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Диагностика лидерства в мал</w:t>
            </w:r>
            <w:r w:rsidR="00883389">
              <w:rPr>
                <w:rFonts w:ascii="Times New Roman" w:hAnsi="Times New Roman"/>
                <w:sz w:val="28"/>
                <w:szCs w:val="28"/>
              </w:rPr>
              <w:t>ы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х группах Е.Жариков и Е.Крушельницкий </w:t>
            </w:r>
          </w:p>
          <w:p w:rsidR="00883389" w:rsidRDefault="00883389" w:rsidP="0088338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 с целью определения микроклимата в педагогическом коллективе (по методике М.Коломинского)</w:t>
            </w:r>
          </w:p>
          <w:p w:rsidR="00FE1E8A" w:rsidRPr="001012FD" w:rsidRDefault="00FE1E8A" w:rsidP="0088338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личности с помощью психогеометрического теста А.Алексеева и Л.Громова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Шкала самооценки мотивации одобрения Д.Марлоу, Д.Краун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«Стиль конфликтного поведения» В.Н.Гришина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Методика оценки профессиональной направленности личности учителя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Тест «Дом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. Д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ерево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. Ч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еловк» Дж.Бук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Тестовая карта коммуникативной деятельности А.А.Леонтьева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Методика «Способность педагога к эмпатии» И.М.Юсупов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Методика диагностики уровня агрессивности  А. Ассингер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агностика 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направленности личности 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Б.Басс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агностика мотивац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ии 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усп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88338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Т.Елерс 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Д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агностика стратег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й</w:t>
            </w:r>
            <w:r w:rsidR="00883389">
              <w:rPr>
                <w:rFonts w:ascii="Times New Roman" w:hAnsi="Times New Roman"/>
                <w:sz w:val="28"/>
                <w:szCs w:val="28"/>
              </w:rPr>
              <w:t xml:space="preserve"> решения конфликтных ситуаций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Д.Джонсон, Ф.Джонсон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883389">
              <w:rPr>
                <w:rFonts w:ascii="Times New Roman" w:hAnsi="Times New Roman"/>
                <w:sz w:val="28"/>
                <w:szCs w:val="28"/>
              </w:rPr>
              <w:t xml:space="preserve">определения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тип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темперамент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а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 В.Русалов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определения у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р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 xml:space="preserve">вня </w:t>
            </w:r>
            <w:r w:rsidR="00883389">
              <w:rPr>
                <w:rFonts w:ascii="Times New Roman" w:hAnsi="Times New Roman"/>
                <w:sz w:val="28"/>
                <w:szCs w:val="28"/>
              </w:rPr>
              <w:t xml:space="preserve">эмоционального выгорания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В.Бойко</w:t>
            </w:r>
          </w:p>
          <w:p w:rsidR="00FE1E8A" w:rsidRPr="001012FD" w:rsidRDefault="00FE1E8A" w:rsidP="001012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sz w:val="28"/>
                <w:szCs w:val="28"/>
              </w:rPr>
              <w:t>Самооц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е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н</w:t>
            </w:r>
            <w:r w:rsidR="00883389">
              <w:rPr>
                <w:rFonts w:ascii="Times New Roman" w:hAnsi="Times New Roman"/>
                <w:sz w:val="28"/>
                <w:szCs w:val="28"/>
              </w:rPr>
              <w:t xml:space="preserve">ивание чувства тревоги 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Ч.Сп</w:t>
            </w:r>
            <w:r w:rsidR="00883389">
              <w:rPr>
                <w:rFonts w:ascii="Times New Roman" w:hAnsi="Times New Roman"/>
                <w:sz w:val="28"/>
                <w:szCs w:val="28"/>
              </w:rPr>
              <w:t>и</w:t>
            </w:r>
            <w:r w:rsidRPr="001012FD">
              <w:rPr>
                <w:rFonts w:ascii="Times New Roman" w:hAnsi="Times New Roman"/>
                <w:sz w:val="28"/>
                <w:szCs w:val="28"/>
              </w:rPr>
              <w:t>лберг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Определение стиля поведения в конфликтной ситуации К.Томас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Определение способности к эмпат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3389">
              <w:rPr>
                <w:rFonts w:ascii="Times New Roman" w:hAnsi="Times New Roman"/>
                <w:sz w:val="28"/>
                <w:szCs w:val="28"/>
              </w:rPr>
              <w:t>и В.Бойко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Способность педагога к эмпатии И.Юсупов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Методика «Барьеры педагогической деятельности» Т.Шамов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Диагностика уровня невротизации Л.Вассерман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Методика определения стиля руководства трудовым коллективом В.Захаров, А.Журавльов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Опросник «Шкала тревоги» В.Норакидзе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Диагностика психического здоровья педагога Н.Назарчук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Опросник адаптированности к стрессу (АС) В.Розова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 xml:space="preserve">Методика определения стресса </w:t>
            </w:r>
            <w:r w:rsidR="008D3D98">
              <w:rPr>
                <w:rFonts w:ascii="Times New Roman" w:hAnsi="Times New Roman"/>
                <w:sz w:val="28"/>
                <w:szCs w:val="28"/>
              </w:rPr>
              <w:t>у</w:t>
            </w:r>
            <w:r w:rsidRPr="00883389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Е.Шеффер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Оценка уровня общения учителя В.Ряховский</w:t>
            </w:r>
          </w:p>
          <w:p w:rsidR="00883389" w:rsidRPr="00883389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Тест «Кто я в этом мире?» В.Сонин</w:t>
            </w:r>
          </w:p>
          <w:p w:rsidR="00FE1E8A" w:rsidRPr="001012FD" w:rsidRDefault="00883389" w:rsidP="0088338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3389">
              <w:rPr>
                <w:rFonts w:ascii="Times New Roman" w:hAnsi="Times New Roman"/>
                <w:sz w:val="28"/>
                <w:szCs w:val="28"/>
              </w:rPr>
              <w:t>Диагностика лидерских способностей Е.Жариков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8D3D98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9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D3D98" w:rsidRPr="008D3D9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D3D98">
              <w:rPr>
                <w:rFonts w:ascii="Times New Roman" w:hAnsi="Times New Roman" w:cs="Times New Roman"/>
                <w:b/>
                <w:sz w:val="28"/>
                <w:szCs w:val="28"/>
              </w:rPr>
              <w:t>агност</w:t>
            </w:r>
            <w:r w:rsidR="008D3D98" w:rsidRPr="008D3D98">
              <w:rPr>
                <w:rFonts w:ascii="Times New Roman" w:hAnsi="Times New Roman" w:cs="Times New Roman"/>
                <w:b/>
                <w:sz w:val="28"/>
                <w:szCs w:val="28"/>
              </w:rPr>
              <w:t>ика родителей</w:t>
            </w:r>
            <w:r w:rsidRPr="008D3D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 xml:space="preserve">Опросник родительского отношения к </w:t>
            </w:r>
            <w:r w:rsidRPr="008D3D98">
              <w:rPr>
                <w:rFonts w:ascii="Times New Roman" w:hAnsi="Times New Roman"/>
                <w:sz w:val="28"/>
                <w:szCs w:val="28"/>
              </w:rPr>
              <w:lastRenderedPageBreak/>
              <w:t>детям (Я.Варга, В.Столин)</w:t>
            </w:r>
          </w:p>
          <w:p w:rsid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Измерение родительских установок и реакций (Е.Шеффер, Р.Белл, адаптация Т.Нкшерт)</w:t>
            </w:r>
          </w:p>
          <w:p w:rsidR="00FE1E8A" w:rsidRPr="001012FD" w:rsidRDefault="00FE1E8A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Тест «Родители будущего первоклассника» Г.Бардиер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color w:val="000000"/>
                <w:sz w:val="28"/>
                <w:szCs w:val="28"/>
              </w:rPr>
              <w:t>Анкета для родителей «Помогаете вы своему ребенку стать одаренным человеком?» (По Д.Люис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D3D9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color w:val="000000"/>
                <w:sz w:val="28"/>
                <w:szCs w:val="28"/>
              </w:rPr>
              <w:t>Анкета «Способности вашего ребенка» Л.Г.Терлецка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:rsidR="008D3D98" w:rsidRDefault="008D3D98" w:rsidP="008D3D9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color w:val="000000"/>
                <w:sz w:val="28"/>
                <w:szCs w:val="28"/>
              </w:rPr>
              <w:t>Методика «Анализ семейных взаимоотношений» Е.Г.Ейдемиллер, В.В.Юстицький</w:t>
            </w:r>
          </w:p>
          <w:p w:rsidR="00FE1E8A" w:rsidRPr="001012FD" w:rsidRDefault="008D3D98" w:rsidP="008D3D9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E1E8A"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сихогеометрическ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 w:rsidR="00FE1E8A"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E1E8A" w:rsidRPr="001012FD">
              <w:rPr>
                <w:rFonts w:ascii="Times New Roman" w:hAnsi="Times New Roman"/>
                <w:color w:val="000000"/>
                <w:sz w:val="28"/>
                <w:szCs w:val="28"/>
              </w:rPr>
              <w:t>А.Алексеева и Л.Громова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 xml:space="preserve"> тревожност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склонности ребенка к неврозам» 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>по А.Захаров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Проективная методика «Рисунок семьи» А.Потемкин, Е. Романова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Тест «</w:t>
            </w:r>
            <w:r w:rsidR="00D3021C">
              <w:rPr>
                <w:rFonts w:ascii="Times New Roman" w:hAnsi="Times New Roman"/>
                <w:sz w:val="28"/>
                <w:szCs w:val="28"/>
              </w:rPr>
              <w:t>Т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>алантлив</w:t>
            </w:r>
            <w:r w:rsidR="00D3021C"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 xml:space="preserve"> Ваш ребенок?» Л.Терлецка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Опросник АВ</w:t>
            </w:r>
            <w:r w:rsidR="00D3021C">
              <w:rPr>
                <w:rFonts w:ascii="Times New Roman" w:hAnsi="Times New Roman"/>
                <w:sz w:val="28"/>
                <w:szCs w:val="28"/>
              </w:rPr>
              <w:t>С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 xml:space="preserve"> Р.Овчарова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Методика «Учимся жить с активными детьми» Н.Шишлова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Опросник для родителей Т.Репина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Тип семейных отношений Д.Антони, Е.Бине</w:t>
            </w:r>
          </w:p>
          <w:p w:rsidR="008D3D98" w:rsidRPr="008D3D98" w:rsidRDefault="008D3D98" w:rsidP="008D3D9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>Опросник для родителей одаренных детей Д.Льюис</w:t>
            </w:r>
          </w:p>
          <w:p w:rsidR="00FE1E8A" w:rsidRPr="001012FD" w:rsidRDefault="008D3D98" w:rsidP="00D3021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D3D98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  <w:r w:rsidR="00D3021C">
              <w:rPr>
                <w:rFonts w:ascii="Times New Roman" w:hAnsi="Times New Roman"/>
                <w:sz w:val="28"/>
                <w:szCs w:val="28"/>
              </w:rPr>
              <w:t>«О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>пределени</w:t>
            </w:r>
            <w:r w:rsidR="00D3021C">
              <w:rPr>
                <w:rFonts w:ascii="Times New Roman" w:hAnsi="Times New Roman"/>
                <w:sz w:val="28"/>
                <w:szCs w:val="28"/>
              </w:rPr>
              <w:t>е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 xml:space="preserve"> способностей учащихся</w:t>
            </w:r>
            <w:r w:rsidR="00D3021C">
              <w:rPr>
                <w:rFonts w:ascii="Times New Roman" w:hAnsi="Times New Roman"/>
                <w:sz w:val="28"/>
                <w:szCs w:val="28"/>
              </w:rPr>
              <w:t>»</w:t>
            </w:r>
            <w:r w:rsidRPr="008D3D98">
              <w:rPr>
                <w:rFonts w:ascii="Times New Roman" w:hAnsi="Times New Roman"/>
                <w:sz w:val="28"/>
                <w:szCs w:val="28"/>
              </w:rPr>
              <w:t xml:space="preserve"> по методике Хаана и Каффа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27DE0" w:rsidRDefault="00FE1E8A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D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021C" w:rsidRPr="00D27D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7DE0">
              <w:rPr>
                <w:rFonts w:ascii="Times New Roman" w:hAnsi="Times New Roman" w:cs="Times New Roman"/>
                <w:sz w:val="28"/>
                <w:szCs w:val="28"/>
              </w:rPr>
              <w:t>агностич</w:t>
            </w:r>
            <w:r w:rsidR="00D3021C" w:rsidRPr="00D27DE0">
              <w:rPr>
                <w:rFonts w:ascii="Times New Roman" w:hAnsi="Times New Roman" w:cs="Times New Roman"/>
                <w:sz w:val="28"/>
                <w:szCs w:val="28"/>
              </w:rPr>
              <w:t>еское обследование по запросу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105" w:rsidRPr="001012FD" w:rsidTr="002B4BE3">
        <w:tc>
          <w:tcPr>
            <w:tcW w:w="534" w:type="dxa"/>
            <w:shd w:val="clear" w:color="auto" w:fill="auto"/>
          </w:tcPr>
          <w:p w:rsidR="00362105" w:rsidRPr="001012FD" w:rsidRDefault="00362105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362105" w:rsidRPr="00D27DE0" w:rsidRDefault="00D27DE0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DE0">
              <w:rPr>
                <w:rFonts w:ascii="Times New Roman" w:hAnsi="Times New Roman" w:cs="Times New Roman"/>
                <w:sz w:val="28"/>
                <w:szCs w:val="28"/>
              </w:rPr>
              <w:t>Наблюдение (место и тема)</w:t>
            </w:r>
          </w:p>
        </w:tc>
        <w:tc>
          <w:tcPr>
            <w:tcW w:w="1701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DE0" w:rsidRPr="001012FD" w:rsidTr="002B4BE3">
        <w:tc>
          <w:tcPr>
            <w:tcW w:w="534" w:type="dxa"/>
            <w:shd w:val="clear" w:color="auto" w:fill="auto"/>
          </w:tcPr>
          <w:p w:rsidR="00D27DE0" w:rsidRPr="001012FD" w:rsidRDefault="00D27DE0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D27DE0" w:rsidRPr="00D27DE0" w:rsidRDefault="00D27DE0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беседа (тема)</w:t>
            </w:r>
          </w:p>
        </w:tc>
        <w:tc>
          <w:tcPr>
            <w:tcW w:w="1701" w:type="dxa"/>
            <w:shd w:val="clear" w:color="auto" w:fill="auto"/>
          </w:tcPr>
          <w:p w:rsidR="00D27DE0" w:rsidRPr="001012FD" w:rsidRDefault="00D27DE0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D27DE0" w:rsidRPr="001012FD" w:rsidRDefault="00D27DE0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DE0" w:rsidRPr="001012FD" w:rsidTr="002B4BE3">
        <w:tc>
          <w:tcPr>
            <w:tcW w:w="534" w:type="dxa"/>
            <w:shd w:val="clear" w:color="auto" w:fill="auto"/>
          </w:tcPr>
          <w:p w:rsidR="00D27DE0" w:rsidRPr="001012FD" w:rsidRDefault="00D27DE0" w:rsidP="001012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D27DE0" w:rsidRDefault="00D27DE0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7DE0" w:rsidRPr="001012FD" w:rsidRDefault="00D27DE0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D27DE0" w:rsidRPr="001012FD" w:rsidRDefault="00D27DE0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1E8A" w:rsidRPr="00D3021C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1C">
        <w:rPr>
          <w:rFonts w:ascii="Times New Roman" w:hAnsi="Times New Roman" w:cs="Times New Roman"/>
          <w:b/>
          <w:sz w:val="28"/>
          <w:szCs w:val="28"/>
        </w:rPr>
        <w:t>ІІ. Консультац</w:t>
      </w:r>
      <w:r w:rsidR="00D3021C">
        <w:rPr>
          <w:rFonts w:ascii="Times New Roman" w:hAnsi="Times New Roman" w:cs="Times New Roman"/>
          <w:b/>
          <w:sz w:val="28"/>
          <w:szCs w:val="28"/>
        </w:rPr>
        <w:t>ионная</w:t>
      </w:r>
      <w:r w:rsidRPr="00D3021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3021C">
        <w:rPr>
          <w:rFonts w:ascii="Times New Roman" w:hAnsi="Times New Roman" w:cs="Times New Roman"/>
          <w:b/>
          <w:sz w:val="28"/>
          <w:szCs w:val="28"/>
        </w:rPr>
        <w:t>а</w:t>
      </w:r>
      <w:r w:rsidRPr="00D3021C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73"/>
        <w:gridCol w:w="1701"/>
        <w:gridCol w:w="1829"/>
      </w:tblGrid>
      <w:tr w:rsidR="00D3021C" w:rsidRPr="001012FD" w:rsidTr="002B4BE3">
        <w:tc>
          <w:tcPr>
            <w:tcW w:w="534" w:type="dxa"/>
            <w:shd w:val="clear" w:color="auto" w:fill="auto"/>
          </w:tcPr>
          <w:p w:rsidR="00D3021C" w:rsidRPr="001012FD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21C" w:rsidRPr="001012FD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D3021C" w:rsidRPr="001012FD" w:rsidRDefault="00D3021C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D3021C" w:rsidRPr="001012FD" w:rsidRDefault="00D3021C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D3021C" w:rsidRPr="001012FD" w:rsidRDefault="00D3021C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D3021C" w:rsidRPr="001012FD" w:rsidRDefault="00D3021C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индивидуальных и групповых консультаций (название или тематика)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индивидуальных и групповых консультаций пед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агогическим </w:t>
            </w:r>
            <w:r w:rsidRPr="00D3021C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работникам, родителям и ученикам по запросам и обращениям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рекомендаций по результатам психологических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психологической готовности детей к обучению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(кому, по какому вопросу)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D3021C" w:rsidRPr="00D3021C" w:rsidRDefault="00D3021C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предоставление рекомендаций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(название):</w:t>
            </w:r>
          </w:p>
          <w:p w:rsidR="00D3021C" w:rsidRPr="00D3021C" w:rsidRDefault="00D3021C" w:rsidP="00D3021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D3021C">
              <w:rPr>
                <w:rFonts w:ascii="Times New Roman" w:hAnsi="Times New Roman"/>
                <w:sz w:val="28"/>
                <w:szCs w:val="28"/>
              </w:rPr>
              <w:t>формирование классных коллективов;</w:t>
            </w:r>
          </w:p>
          <w:p w:rsidR="00D3021C" w:rsidRPr="00D3021C" w:rsidRDefault="00D3021C" w:rsidP="00D3021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D3021C">
              <w:rPr>
                <w:rFonts w:ascii="Times New Roman" w:hAnsi="Times New Roman"/>
                <w:sz w:val="28"/>
                <w:szCs w:val="28"/>
              </w:rPr>
              <w:t>комплектации профильных классов;</w:t>
            </w:r>
          </w:p>
          <w:p w:rsidR="00D3021C" w:rsidRDefault="00D3021C" w:rsidP="00D3021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D3021C">
              <w:rPr>
                <w:rFonts w:ascii="Times New Roman" w:hAnsi="Times New Roman"/>
                <w:sz w:val="28"/>
                <w:szCs w:val="28"/>
              </w:rPr>
              <w:t>оптимизации взаимоотношений в коллективе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1E8A" w:rsidRPr="00D3021C" w:rsidRDefault="00D3021C" w:rsidP="00D3021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т.п.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D3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D3021C" w:rsidRDefault="00D3021C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режима и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 детей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, дошкольном учреждении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 xml:space="preserve"> и дома, разработка рекомендаций родителям, 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  <w:r w:rsidRPr="00D30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105" w:rsidRPr="001012FD" w:rsidTr="002B4BE3">
        <w:tc>
          <w:tcPr>
            <w:tcW w:w="534" w:type="dxa"/>
            <w:shd w:val="clear" w:color="auto" w:fill="auto"/>
          </w:tcPr>
          <w:p w:rsidR="00362105" w:rsidRPr="001012FD" w:rsidRDefault="00362105" w:rsidP="001012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362105" w:rsidRPr="00D3021C" w:rsidRDefault="00362105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1E8A" w:rsidRPr="002B4BE3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E3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2B4BE3" w:rsidRPr="002B4BE3">
        <w:rPr>
          <w:rFonts w:ascii="Times New Roman" w:hAnsi="Times New Roman" w:cs="Times New Roman"/>
          <w:b/>
          <w:sz w:val="28"/>
          <w:szCs w:val="28"/>
        </w:rPr>
        <w:t>Коррекционно-восстановительная и развивающая работа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73"/>
        <w:gridCol w:w="1701"/>
        <w:gridCol w:w="1829"/>
      </w:tblGrid>
      <w:tr w:rsidR="002B4BE3" w:rsidRPr="001012FD" w:rsidTr="002B4BE3">
        <w:tc>
          <w:tcPr>
            <w:tcW w:w="534" w:type="dxa"/>
            <w:shd w:val="clear" w:color="auto" w:fill="auto"/>
          </w:tcPr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rPr>
          <w:trHeight w:val="374"/>
        </w:trPr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 w:rsidR="002B4BE3" w:rsidRP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нг (назва</w:t>
            </w:r>
            <w:r w:rsidR="002B4BE3" w:rsidRP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рекц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ион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но-р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звива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 xml:space="preserve">ющая 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нгова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звива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ющие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я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лактич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рекц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ион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ма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Просв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 xml:space="preserve">етительская 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ма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рекц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ионные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я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для ………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 xml:space="preserve">а игр 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для ………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Психоко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рекц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ион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ально-проф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лактич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ма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автор)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звива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ющее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рекц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ионное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4BE3" w:rsidRPr="002B4BE3">
              <w:rPr>
                <w:rFonts w:ascii="Times New Roman" w:hAnsi="Times New Roman" w:cs="Times New Roman"/>
                <w:sz w:val="28"/>
                <w:szCs w:val="28"/>
              </w:rPr>
              <w:t>восстановительное, профилактическое, профориентационное т.д.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) (назва</w:t>
            </w:r>
            <w:r w:rsidR="002B4B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105" w:rsidRPr="001012FD" w:rsidTr="002B4BE3">
        <w:tc>
          <w:tcPr>
            <w:tcW w:w="534" w:type="dxa"/>
            <w:shd w:val="clear" w:color="auto" w:fill="auto"/>
          </w:tcPr>
          <w:p w:rsidR="00362105" w:rsidRPr="001012FD" w:rsidRDefault="00362105" w:rsidP="001012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362105" w:rsidRPr="002B4BE3" w:rsidRDefault="00362105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4BE3" w:rsidRDefault="002B4BE3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1E8A" w:rsidRPr="002B4BE3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E3">
        <w:rPr>
          <w:rFonts w:ascii="Times New Roman" w:hAnsi="Times New Roman" w:cs="Times New Roman"/>
          <w:b/>
          <w:sz w:val="28"/>
          <w:szCs w:val="28"/>
        </w:rPr>
        <w:lastRenderedPageBreak/>
        <w:t>ІV. Психолог</w:t>
      </w:r>
      <w:r w:rsidR="002B4BE3" w:rsidRPr="002B4BE3">
        <w:rPr>
          <w:rFonts w:ascii="Times New Roman" w:hAnsi="Times New Roman" w:cs="Times New Roman"/>
          <w:b/>
          <w:sz w:val="28"/>
          <w:szCs w:val="28"/>
        </w:rPr>
        <w:t>ическое просвещение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73"/>
        <w:gridCol w:w="1701"/>
        <w:gridCol w:w="1829"/>
      </w:tblGrid>
      <w:tr w:rsidR="002B4BE3" w:rsidRPr="001012FD" w:rsidTr="002B4BE3">
        <w:tc>
          <w:tcPr>
            <w:tcW w:w="534" w:type="dxa"/>
            <w:shd w:val="clear" w:color="auto" w:fill="auto"/>
          </w:tcPr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психолого-педагогического семинара (тема)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2B4BE3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Участие в работе психолого-педагогических семинаров, консилиум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, методических объединениях и тому подобное.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2B4BE3" w:rsidP="002B4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повышению психологической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путем участия в работе педсоветов, семинаров, родительских собраний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 xml:space="preserve"> (темы)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работой психолога в частности как неотъемлемой части учебно-воспитательного процесса и успешной адаптации учащихся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Проведение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(дня, месячника)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знаний в учебном заведении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FE1E8A" w:rsidP="0036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2B4BE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психолога»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FE1E8A" w:rsidRPr="002B4BE3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 (чего и название мероприятия)</w:t>
            </w:r>
          </w:p>
        </w:tc>
        <w:tc>
          <w:tcPr>
            <w:tcW w:w="1701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105" w:rsidRPr="001012FD" w:rsidTr="002B4BE3">
        <w:tc>
          <w:tcPr>
            <w:tcW w:w="534" w:type="dxa"/>
            <w:shd w:val="clear" w:color="auto" w:fill="auto"/>
          </w:tcPr>
          <w:p w:rsidR="00362105" w:rsidRPr="001012FD" w:rsidRDefault="00362105" w:rsidP="001012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shd w:val="clear" w:color="auto" w:fill="auto"/>
          </w:tcPr>
          <w:p w:rsidR="00362105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362105" w:rsidRPr="001012FD" w:rsidRDefault="00362105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8A" w:rsidRPr="00362105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0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362105" w:rsidRPr="00362105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362105" w:rsidRPr="001012FD" w:rsidRDefault="00362105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85"/>
        <w:gridCol w:w="1689"/>
        <w:gridCol w:w="1829"/>
      </w:tblGrid>
      <w:tr w:rsidR="002B4BE3" w:rsidRPr="001012FD" w:rsidTr="002B4BE3">
        <w:tc>
          <w:tcPr>
            <w:tcW w:w="534" w:type="dxa"/>
            <w:shd w:val="clear" w:color="auto" w:fill="auto"/>
          </w:tcPr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1E8A" w:rsidP="0036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ативн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й курс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(название, автор)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  <w:r w:rsidR="00362105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(название, автор)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(название, автор )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учебная деятельность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8A" w:rsidRPr="00362105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05">
        <w:rPr>
          <w:rFonts w:ascii="Times New Roman" w:hAnsi="Times New Roman" w:cs="Times New Roman"/>
          <w:b/>
          <w:sz w:val="28"/>
          <w:szCs w:val="28"/>
        </w:rPr>
        <w:t>VІ. Орган</w:t>
      </w:r>
      <w:r w:rsidR="00362105" w:rsidRPr="00362105">
        <w:rPr>
          <w:rFonts w:ascii="Times New Roman" w:hAnsi="Times New Roman" w:cs="Times New Roman"/>
          <w:b/>
          <w:sz w:val="28"/>
          <w:szCs w:val="28"/>
        </w:rPr>
        <w:t>и</w:t>
      </w:r>
      <w:r w:rsidRPr="00362105">
        <w:rPr>
          <w:rFonts w:ascii="Times New Roman" w:hAnsi="Times New Roman" w:cs="Times New Roman"/>
          <w:b/>
          <w:sz w:val="28"/>
          <w:szCs w:val="28"/>
        </w:rPr>
        <w:t>зац</w:t>
      </w:r>
      <w:r w:rsidR="00362105" w:rsidRPr="00362105">
        <w:rPr>
          <w:rFonts w:ascii="Times New Roman" w:hAnsi="Times New Roman" w:cs="Times New Roman"/>
          <w:b/>
          <w:sz w:val="28"/>
          <w:szCs w:val="28"/>
        </w:rPr>
        <w:t>ион</w:t>
      </w:r>
      <w:r w:rsidRPr="00362105">
        <w:rPr>
          <w:rFonts w:ascii="Times New Roman" w:hAnsi="Times New Roman" w:cs="Times New Roman"/>
          <w:b/>
          <w:sz w:val="28"/>
          <w:szCs w:val="28"/>
        </w:rPr>
        <w:t>но – методич</w:t>
      </w:r>
      <w:r w:rsidR="00362105" w:rsidRPr="00362105">
        <w:rPr>
          <w:rFonts w:ascii="Times New Roman" w:hAnsi="Times New Roman" w:cs="Times New Roman"/>
          <w:b/>
          <w:sz w:val="28"/>
          <w:szCs w:val="28"/>
        </w:rPr>
        <w:t>еская</w:t>
      </w:r>
      <w:r w:rsidRPr="0036210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62105" w:rsidRPr="00362105">
        <w:rPr>
          <w:rFonts w:ascii="Times New Roman" w:hAnsi="Times New Roman" w:cs="Times New Roman"/>
          <w:b/>
          <w:sz w:val="28"/>
          <w:szCs w:val="28"/>
        </w:rPr>
        <w:t>а</w:t>
      </w:r>
      <w:r w:rsidRPr="00362105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85"/>
        <w:gridCol w:w="1689"/>
        <w:gridCol w:w="1829"/>
      </w:tblGrid>
      <w:tr w:rsidR="002B4BE3" w:rsidRPr="001012FD" w:rsidTr="002B4BE3">
        <w:tc>
          <w:tcPr>
            <w:tcW w:w="534" w:type="dxa"/>
            <w:shd w:val="clear" w:color="auto" w:fill="auto"/>
          </w:tcPr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rPr>
          <w:trHeight w:val="240"/>
        </w:trPr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работы: месячного, годового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ежедневного плана работы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36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Составление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аналитических справок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362105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(индивидуальных карточек, журнала индивидуальных консультаций, журнала ежедневного учета работы и др.)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362105" w:rsidRPr="00362105" w:rsidRDefault="00362105" w:rsidP="0036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оставление протоколов</w:t>
            </w:r>
          </w:p>
          <w:p w:rsidR="00362105" w:rsidRPr="00362105" w:rsidRDefault="00362105" w:rsidP="0036210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62105">
              <w:rPr>
                <w:rFonts w:ascii="Times New Roman" w:hAnsi="Times New Roman"/>
                <w:sz w:val="28"/>
                <w:szCs w:val="28"/>
              </w:rPr>
              <w:t>сследований,</w:t>
            </w:r>
          </w:p>
          <w:p w:rsidR="00FE1E8A" w:rsidRPr="00362105" w:rsidRDefault="00362105" w:rsidP="0036210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362105">
              <w:rPr>
                <w:rFonts w:ascii="Times New Roman" w:hAnsi="Times New Roman"/>
                <w:sz w:val="28"/>
                <w:szCs w:val="28"/>
              </w:rPr>
              <w:t>онсультаций и тому подобное.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362105" w:rsidRPr="00362105" w:rsidRDefault="005E6C11" w:rsidP="003621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2105" w:rsidRPr="00362105">
              <w:rPr>
                <w:rFonts w:ascii="Times New Roman" w:hAnsi="Times New Roman" w:cs="Times New Roman"/>
                <w:sz w:val="28"/>
                <w:szCs w:val="28"/>
              </w:rPr>
              <w:t>одготовка материалов для проведения:</w:t>
            </w:r>
          </w:p>
          <w:p w:rsidR="00362105" w:rsidRPr="005E6C11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62105" w:rsidRPr="005E6C11">
              <w:rPr>
                <w:rFonts w:ascii="Times New Roman" w:hAnsi="Times New Roman"/>
                <w:sz w:val="28"/>
                <w:szCs w:val="28"/>
              </w:rPr>
              <w:t>иагностики;</w:t>
            </w:r>
          </w:p>
          <w:p w:rsidR="00362105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62105" w:rsidRPr="005E6C11">
              <w:rPr>
                <w:rFonts w:ascii="Times New Roman" w:hAnsi="Times New Roman"/>
                <w:sz w:val="28"/>
                <w:szCs w:val="28"/>
              </w:rPr>
              <w:t>ренингов;</w:t>
            </w:r>
          </w:p>
          <w:p w:rsidR="005E6C11" w:rsidRPr="00362105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62105">
              <w:rPr>
                <w:rFonts w:ascii="Times New Roman" w:hAnsi="Times New Roman"/>
                <w:sz w:val="28"/>
                <w:szCs w:val="28"/>
              </w:rPr>
              <w:t>оррекционных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игр;</w:t>
            </w:r>
          </w:p>
          <w:p w:rsidR="00362105" w:rsidRPr="005E6C11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2105" w:rsidRPr="005E6C11">
              <w:rPr>
                <w:rFonts w:ascii="Times New Roman" w:hAnsi="Times New Roman"/>
                <w:sz w:val="28"/>
                <w:szCs w:val="28"/>
              </w:rPr>
              <w:t>росветительской работы;</w:t>
            </w:r>
          </w:p>
          <w:p w:rsidR="00362105" w:rsidRPr="005E6C11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62105" w:rsidRPr="005E6C11">
              <w:rPr>
                <w:rFonts w:ascii="Times New Roman" w:hAnsi="Times New Roman"/>
                <w:sz w:val="28"/>
                <w:szCs w:val="28"/>
              </w:rPr>
              <w:t>одительских собраний;</w:t>
            </w:r>
          </w:p>
          <w:p w:rsidR="00FE1E8A" w:rsidRPr="005E6C11" w:rsidRDefault="005E6C11" w:rsidP="005E6C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2105" w:rsidRPr="005E6C11">
              <w:rPr>
                <w:rFonts w:ascii="Times New Roman" w:hAnsi="Times New Roman"/>
                <w:sz w:val="28"/>
                <w:szCs w:val="28"/>
              </w:rPr>
              <w:t>едагогических совещаний.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5E6C11" w:rsidRPr="005E6C11" w:rsidRDefault="005E6C11" w:rsidP="005E6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>Составление списков: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даренных детей;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равонарушителей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стоящих на внутришкольном учете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 особыми образовательными потребностями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етей - аутсайдеров;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етей, которые пропускают уроки;</w:t>
            </w:r>
          </w:p>
          <w:p w:rsidR="005E6C11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E6C11">
              <w:rPr>
                <w:rFonts w:ascii="Times New Roman" w:hAnsi="Times New Roman"/>
                <w:sz w:val="28"/>
                <w:szCs w:val="28"/>
              </w:rPr>
              <w:t>ирот, полусирот, из многодетных семей;</w:t>
            </w:r>
          </w:p>
          <w:p w:rsidR="00FE1E8A" w:rsidRPr="005E6C11" w:rsidRDefault="005E6C11" w:rsidP="005E6C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т.п.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5E6C11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>Написание актов материально-бытовых условий кризисных категорий детей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1E8A" w:rsidP="005E6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) практич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еског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о психолога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1E8A" w:rsidP="005E6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 xml:space="preserve">бота в 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1E8A" w:rsidP="005E6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Самоп</w:t>
            </w:r>
            <w:r w:rsidR="005E6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2105">
              <w:rPr>
                <w:rFonts w:ascii="Times New Roman" w:hAnsi="Times New Roman" w:cs="Times New Roman"/>
                <w:sz w:val="28"/>
                <w:szCs w:val="28"/>
              </w:rPr>
              <w:t>дготовка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5E6C11" w:rsidP="005E6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детей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5E6C11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6C11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и групповых развивающих и коррекционных программ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обобщение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психодиагностических исследований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Подготовка психодиагностического инструментария (тестовых бланков, анкет и т.д.)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психологической и методической литературы для работы с детьми,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учителями, 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воспитателями и родителями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ние дидактического материала, оформление папок с дидактическими и коррекционными материалами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,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, родительски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и т.п.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Работа по пополнению оборудования психологического кабинета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362105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Изготовление демонстрационного и 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актического материалов</w:t>
            </w:r>
          </w:p>
        </w:tc>
        <w:tc>
          <w:tcPr>
            <w:tcW w:w="168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362105" w:rsidRDefault="00FE1E8A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6B" w:rsidRPr="001012FD" w:rsidTr="002B4BE3">
        <w:tc>
          <w:tcPr>
            <w:tcW w:w="534" w:type="dxa"/>
            <w:shd w:val="clear" w:color="auto" w:fill="auto"/>
          </w:tcPr>
          <w:p w:rsidR="00FE4A6B" w:rsidRPr="001012FD" w:rsidRDefault="00FE4A6B" w:rsidP="001012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4A6B" w:rsidRPr="00FE4A6B" w:rsidRDefault="00FE4A6B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FE4A6B" w:rsidRPr="00362105" w:rsidRDefault="00FE4A6B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4A6B" w:rsidRPr="00362105" w:rsidRDefault="00FE4A6B" w:rsidP="001012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8A" w:rsidRPr="00FE4A6B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VІІ. </w:t>
      </w:r>
      <w:r w:rsidR="00FE4A6B" w:rsidRPr="00FE4A6B">
        <w:rPr>
          <w:rFonts w:ascii="Times New Roman" w:hAnsi="Times New Roman" w:cs="Times New Roman"/>
          <w:b/>
          <w:sz w:val="28"/>
          <w:szCs w:val="28"/>
        </w:rPr>
        <w:t>Связи с общественностью</w:t>
      </w:r>
    </w:p>
    <w:p w:rsidR="00FE1E8A" w:rsidRPr="001012FD" w:rsidRDefault="00FE1E8A" w:rsidP="001012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85"/>
        <w:gridCol w:w="1689"/>
        <w:gridCol w:w="1829"/>
      </w:tblGrid>
      <w:tr w:rsidR="002B4BE3" w:rsidRPr="001012FD" w:rsidTr="002B4BE3">
        <w:tc>
          <w:tcPr>
            <w:tcW w:w="534" w:type="dxa"/>
            <w:shd w:val="clear" w:color="auto" w:fill="auto"/>
          </w:tcPr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BE3" w:rsidRPr="001012FD" w:rsidRDefault="002B4BE3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29" w:type="dxa"/>
            <w:shd w:val="clear" w:color="auto" w:fill="auto"/>
          </w:tcPr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С кем</w:t>
            </w:r>
          </w:p>
          <w:p w:rsidR="002B4BE3" w:rsidRPr="001012FD" w:rsidRDefault="002B4BE3" w:rsidP="002B4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FD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Посещение учащихся дома, беседы с родителями с целью оказания психологической помощи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профилактических рейдах к семьям, где воспитываются «трудные» учащиеся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Участие в работе «Совета профилактики» школы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Поддерживать связь с семьями учащихся склонных к правонарушениям и социальной службой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Способствовать организации встреч учащихся с работниками ГАИ, криминальной милиции, юристами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Поддерживать связи с общественными организациями, прежде всего с центром социальной защиты молодежи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8A" w:rsidRPr="001012FD" w:rsidTr="002B4BE3">
        <w:tc>
          <w:tcPr>
            <w:tcW w:w="534" w:type="dxa"/>
            <w:shd w:val="clear" w:color="auto" w:fill="auto"/>
          </w:tcPr>
          <w:p w:rsidR="00FE1E8A" w:rsidRPr="001012FD" w:rsidRDefault="00FE1E8A" w:rsidP="001012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shd w:val="clear" w:color="auto" w:fill="auto"/>
          </w:tcPr>
          <w:p w:rsidR="00FE1E8A" w:rsidRPr="00FE4A6B" w:rsidRDefault="00FE4A6B" w:rsidP="00FE4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>Поддерживать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A6B">
              <w:rPr>
                <w:rFonts w:ascii="Times New Roman" w:hAnsi="Times New Roman" w:cs="Times New Roman"/>
                <w:sz w:val="28"/>
                <w:szCs w:val="28"/>
              </w:rPr>
              <w:t xml:space="preserve"> с участковым инспектором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службой по делам несовершеннолетних</w:t>
            </w:r>
          </w:p>
        </w:tc>
        <w:tc>
          <w:tcPr>
            <w:tcW w:w="168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FE1E8A" w:rsidRPr="001012FD" w:rsidRDefault="00FE1E8A" w:rsidP="001012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E8A" w:rsidRPr="001012FD" w:rsidRDefault="00FE1E8A" w:rsidP="001012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1E8A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7DE0" w:rsidRPr="001012FD" w:rsidRDefault="00D27DE0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7DE0">
        <w:rPr>
          <w:rFonts w:ascii="Times New Roman" w:hAnsi="Times New Roman" w:cs="Times New Roman"/>
          <w:b/>
          <w:sz w:val="28"/>
          <w:szCs w:val="28"/>
        </w:rPr>
        <w:t xml:space="preserve">Практический психолог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                     __________________</w:t>
      </w:r>
    </w:p>
    <w:p w:rsidR="00FE1E8A" w:rsidRPr="001012FD" w:rsidRDefault="00FE1E8A" w:rsidP="00101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A6B" w:rsidRDefault="00E54A14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FE4A6B" w:rsidRDefault="00FE4A6B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6B" w:rsidRDefault="00FE4A6B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33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92533" w:rsidSect="002B4BE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1966"/>
        </w:sectPr>
      </w:pPr>
    </w:p>
    <w:p w:rsidR="00A92533" w:rsidRPr="00FE4A6B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4A6B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</w:p>
    <w:p w:rsidR="00A92533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Перевальского </w:t>
      </w:r>
    </w:p>
    <w:p w:rsidR="00A92533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методического </w:t>
      </w:r>
    </w:p>
    <w:p w:rsidR="00A92533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работников образования </w:t>
      </w:r>
    </w:p>
    <w:p w:rsidR="00A92533" w:rsidRDefault="00A92533" w:rsidP="00A925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4A6B"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FE4A6B">
        <w:rPr>
          <w:rFonts w:ascii="Times New Roman" w:hAnsi="Times New Roman" w:cs="Times New Roman"/>
          <w:b/>
          <w:sz w:val="28"/>
          <w:szCs w:val="28"/>
        </w:rPr>
        <w:t xml:space="preserve">О. В.ЗАБАРА </w:t>
      </w:r>
    </w:p>
    <w:p w:rsidR="00A92533" w:rsidRPr="00A92533" w:rsidRDefault="00A92533" w:rsidP="00A92533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2533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A92533" w:rsidRDefault="00A92533" w:rsidP="00A92533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FE4A6B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A92533" w:rsidRPr="00FE4A6B" w:rsidRDefault="00A92533" w:rsidP="00A92533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</w:t>
      </w:r>
      <w:r w:rsidRPr="00FE4A6B">
        <w:rPr>
          <w:rFonts w:ascii="Times New Roman" w:hAnsi="Times New Roman" w:cs="Times New Roman"/>
          <w:sz w:val="28"/>
          <w:szCs w:val="28"/>
        </w:rPr>
        <w:t>ОШ І-ІІІ ст. №17</w:t>
      </w:r>
    </w:p>
    <w:p w:rsidR="00A92533" w:rsidRPr="00FE4A6B" w:rsidRDefault="00A92533" w:rsidP="00A92533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FE4A6B">
        <w:rPr>
          <w:rFonts w:ascii="Times New Roman" w:hAnsi="Times New Roman" w:cs="Times New Roman"/>
          <w:sz w:val="28"/>
          <w:szCs w:val="28"/>
        </w:rPr>
        <w:t xml:space="preserve">___________  </w:t>
      </w:r>
      <w:r w:rsidRPr="00A92533">
        <w:rPr>
          <w:rFonts w:ascii="Times New Roman" w:hAnsi="Times New Roman" w:cs="Times New Roman"/>
          <w:b/>
          <w:sz w:val="28"/>
          <w:szCs w:val="28"/>
        </w:rPr>
        <w:t>М.Н.ПАВЛОВА</w:t>
      </w:r>
      <w:r w:rsidRPr="00FE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33" w:rsidRDefault="00A92533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A92533" w:rsidSect="00A92533">
          <w:type w:val="continuous"/>
          <w:pgSz w:w="11906" w:h="16838"/>
          <w:pgMar w:top="567" w:right="567" w:bottom="567" w:left="1418" w:header="0" w:footer="0" w:gutter="0"/>
          <w:cols w:num="2" w:space="708"/>
          <w:docGrid w:linePitch="1966"/>
        </w:sectPr>
      </w:pPr>
    </w:p>
    <w:p w:rsidR="00FE4A6B" w:rsidRDefault="00FE4A6B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6B" w:rsidRDefault="00FE4A6B" w:rsidP="00FE4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6B" w:rsidRPr="00A92533" w:rsidRDefault="00FE4A6B" w:rsidP="00A925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533">
        <w:rPr>
          <w:rFonts w:ascii="Times New Roman" w:hAnsi="Times New Roman" w:cs="Times New Roman"/>
          <w:b/>
          <w:sz w:val="48"/>
          <w:szCs w:val="48"/>
        </w:rPr>
        <w:t>План работ</w:t>
      </w:r>
      <w:r w:rsidR="00A92533" w:rsidRPr="00A92533">
        <w:rPr>
          <w:rFonts w:ascii="Times New Roman" w:hAnsi="Times New Roman" w:cs="Times New Roman"/>
          <w:b/>
          <w:sz w:val="48"/>
          <w:szCs w:val="48"/>
        </w:rPr>
        <w:t>ы</w:t>
      </w:r>
    </w:p>
    <w:p w:rsidR="00FE4A6B" w:rsidRPr="00A92533" w:rsidRDefault="00FE4A6B" w:rsidP="00A9253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A92533">
        <w:rPr>
          <w:rFonts w:ascii="Times New Roman" w:hAnsi="Times New Roman" w:cs="Times New Roman"/>
          <w:sz w:val="48"/>
          <w:szCs w:val="48"/>
        </w:rPr>
        <w:t xml:space="preserve">практического психолога </w:t>
      </w:r>
    </w:p>
    <w:p w:rsidR="00FE4A6B" w:rsidRPr="00A92533" w:rsidRDefault="00A92533" w:rsidP="00A9253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A92533">
        <w:rPr>
          <w:rFonts w:ascii="Times New Roman" w:hAnsi="Times New Roman" w:cs="Times New Roman"/>
          <w:sz w:val="48"/>
          <w:szCs w:val="48"/>
        </w:rPr>
        <w:t>Ивановской О</w:t>
      </w:r>
      <w:r w:rsidR="00FE4A6B" w:rsidRPr="00A92533">
        <w:rPr>
          <w:rFonts w:ascii="Times New Roman" w:hAnsi="Times New Roman" w:cs="Times New Roman"/>
          <w:sz w:val="48"/>
          <w:szCs w:val="48"/>
        </w:rPr>
        <w:t>ОШ І-ІІІ ступен</w:t>
      </w:r>
      <w:r w:rsidRPr="00A92533">
        <w:rPr>
          <w:rFonts w:ascii="Times New Roman" w:hAnsi="Times New Roman" w:cs="Times New Roman"/>
          <w:sz w:val="48"/>
          <w:szCs w:val="48"/>
        </w:rPr>
        <w:t>ей</w:t>
      </w:r>
      <w:r w:rsidR="00FE4A6B" w:rsidRPr="00A92533">
        <w:rPr>
          <w:rFonts w:ascii="Times New Roman" w:hAnsi="Times New Roman" w:cs="Times New Roman"/>
          <w:sz w:val="48"/>
          <w:szCs w:val="48"/>
        </w:rPr>
        <w:t xml:space="preserve"> № 17</w:t>
      </w:r>
    </w:p>
    <w:p w:rsidR="00A92533" w:rsidRPr="00A92533" w:rsidRDefault="00A92533" w:rsidP="00A925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533">
        <w:rPr>
          <w:rFonts w:ascii="Times New Roman" w:hAnsi="Times New Roman" w:cs="Times New Roman"/>
          <w:b/>
          <w:sz w:val="48"/>
          <w:szCs w:val="48"/>
        </w:rPr>
        <w:t>Ивановой Инны Ивановны</w:t>
      </w:r>
    </w:p>
    <w:p w:rsidR="00FE4A6B" w:rsidRPr="001012FD" w:rsidRDefault="00FE4A6B" w:rsidP="00E54A1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533">
        <w:rPr>
          <w:rFonts w:ascii="Times New Roman" w:hAnsi="Times New Roman" w:cs="Times New Roman"/>
          <w:sz w:val="48"/>
          <w:szCs w:val="48"/>
        </w:rPr>
        <w:t>на 201</w:t>
      </w:r>
      <w:r w:rsidR="00A92533" w:rsidRPr="00A92533">
        <w:rPr>
          <w:rFonts w:ascii="Times New Roman" w:hAnsi="Times New Roman" w:cs="Times New Roman"/>
          <w:sz w:val="48"/>
          <w:szCs w:val="48"/>
        </w:rPr>
        <w:t>5</w:t>
      </w:r>
      <w:r w:rsidRPr="00A92533">
        <w:rPr>
          <w:rFonts w:ascii="Times New Roman" w:hAnsi="Times New Roman" w:cs="Times New Roman"/>
          <w:sz w:val="48"/>
          <w:szCs w:val="48"/>
        </w:rPr>
        <w:t xml:space="preserve"> – 201</w:t>
      </w:r>
      <w:r w:rsidR="00A92533" w:rsidRPr="00A92533">
        <w:rPr>
          <w:rFonts w:ascii="Times New Roman" w:hAnsi="Times New Roman" w:cs="Times New Roman"/>
          <w:sz w:val="48"/>
          <w:szCs w:val="48"/>
        </w:rPr>
        <w:t>6 учебный год</w:t>
      </w:r>
    </w:p>
    <w:sectPr w:rsidR="00FE4A6B" w:rsidRPr="001012FD" w:rsidSect="00A92533">
      <w:type w:val="continuous"/>
      <w:pgSz w:w="11906" w:h="16838"/>
      <w:pgMar w:top="567" w:right="567" w:bottom="567" w:left="1418" w:header="0" w:footer="0" w:gutter="0"/>
      <w:cols w:space="708"/>
      <w:docGrid w:linePitch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72" w:rsidRDefault="008F7272">
      <w:pPr>
        <w:spacing w:after="0" w:line="240" w:lineRule="auto"/>
      </w:pPr>
      <w:r>
        <w:separator/>
      </w:r>
    </w:p>
  </w:endnote>
  <w:endnote w:type="continuationSeparator" w:id="0">
    <w:p w:rsidR="008F7272" w:rsidRDefault="008F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E3" w:rsidRDefault="002B4BE3">
    <w:pPr>
      <w:pStyle w:val="a5"/>
      <w:jc w:val="right"/>
    </w:pPr>
    <w:r w:rsidRPr="004800A9">
      <w:rPr>
        <w:b w:val="0"/>
        <w:color w:val="auto"/>
        <w:sz w:val="28"/>
        <w:szCs w:val="28"/>
      </w:rPr>
      <w:fldChar w:fldCharType="begin"/>
    </w:r>
    <w:r w:rsidRPr="004800A9">
      <w:rPr>
        <w:b w:val="0"/>
        <w:color w:val="auto"/>
        <w:sz w:val="28"/>
        <w:szCs w:val="28"/>
      </w:rPr>
      <w:instrText>PAGE   \* MERGEFORMAT</w:instrText>
    </w:r>
    <w:r w:rsidRPr="004800A9">
      <w:rPr>
        <w:b w:val="0"/>
        <w:color w:val="auto"/>
        <w:sz w:val="28"/>
        <w:szCs w:val="28"/>
      </w:rPr>
      <w:fldChar w:fldCharType="separate"/>
    </w:r>
    <w:r w:rsidR="00BD35DE">
      <w:rPr>
        <w:b w:val="0"/>
        <w:noProof/>
        <w:color w:val="auto"/>
        <w:sz w:val="28"/>
        <w:szCs w:val="28"/>
      </w:rPr>
      <w:t>2</w:t>
    </w:r>
    <w:r w:rsidRPr="004800A9">
      <w:rPr>
        <w:b w:val="0"/>
        <w:color w:val="auto"/>
        <w:sz w:val="28"/>
        <w:szCs w:val="28"/>
      </w:rPr>
      <w:fldChar w:fldCharType="end"/>
    </w:r>
  </w:p>
  <w:p w:rsidR="002B4BE3" w:rsidRPr="004800A9" w:rsidRDefault="002B4BE3">
    <w:pPr>
      <w:pStyle w:val="a5"/>
      <w:jc w:val="center"/>
      <w:rPr>
        <w:b w:val="0"/>
        <w:color w:val="aut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72" w:rsidRDefault="008F7272">
      <w:pPr>
        <w:spacing w:after="0" w:line="240" w:lineRule="auto"/>
      </w:pPr>
      <w:r>
        <w:separator/>
      </w:r>
    </w:p>
  </w:footnote>
  <w:footnote w:type="continuationSeparator" w:id="0">
    <w:p w:rsidR="008F7272" w:rsidRDefault="008F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59B"/>
    <w:multiLevelType w:val="hybridMultilevel"/>
    <w:tmpl w:val="5176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49C"/>
    <w:multiLevelType w:val="hybridMultilevel"/>
    <w:tmpl w:val="795C27FE"/>
    <w:lvl w:ilvl="0" w:tplc="FD00B064">
      <w:start w:val="1"/>
      <w:numFmt w:val="bullet"/>
      <w:lvlText w:val="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4EF11E2"/>
    <w:multiLevelType w:val="hybridMultilevel"/>
    <w:tmpl w:val="860CFD62"/>
    <w:lvl w:ilvl="0" w:tplc="25FC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6866"/>
    <w:multiLevelType w:val="hybridMultilevel"/>
    <w:tmpl w:val="BD3A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4B99"/>
    <w:multiLevelType w:val="hybridMultilevel"/>
    <w:tmpl w:val="C9CA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77D3"/>
    <w:multiLevelType w:val="hybridMultilevel"/>
    <w:tmpl w:val="5FFA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04666"/>
    <w:multiLevelType w:val="hybridMultilevel"/>
    <w:tmpl w:val="D4625258"/>
    <w:lvl w:ilvl="0" w:tplc="25FC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95B80"/>
    <w:multiLevelType w:val="hybridMultilevel"/>
    <w:tmpl w:val="1E9ED78C"/>
    <w:lvl w:ilvl="0" w:tplc="25FC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A586F"/>
    <w:multiLevelType w:val="hybridMultilevel"/>
    <w:tmpl w:val="EBF2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B08DA"/>
    <w:multiLevelType w:val="hybridMultilevel"/>
    <w:tmpl w:val="9B1E71E2"/>
    <w:lvl w:ilvl="0" w:tplc="FD00B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1083B"/>
    <w:multiLevelType w:val="hybridMultilevel"/>
    <w:tmpl w:val="C9DEEBBA"/>
    <w:lvl w:ilvl="0" w:tplc="25FC9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367B00"/>
    <w:multiLevelType w:val="hybridMultilevel"/>
    <w:tmpl w:val="4EF6A05C"/>
    <w:lvl w:ilvl="0" w:tplc="1F52F82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91E4BEA"/>
    <w:multiLevelType w:val="hybridMultilevel"/>
    <w:tmpl w:val="1ACA0B18"/>
    <w:lvl w:ilvl="0" w:tplc="FD00B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F5A9E"/>
    <w:multiLevelType w:val="hybridMultilevel"/>
    <w:tmpl w:val="701A15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53D4F"/>
    <w:multiLevelType w:val="hybridMultilevel"/>
    <w:tmpl w:val="7106567E"/>
    <w:lvl w:ilvl="0" w:tplc="FD00B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81CBD"/>
    <w:multiLevelType w:val="hybridMultilevel"/>
    <w:tmpl w:val="7DD83EA4"/>
    <w:lvl w:ilvl="0" w:tplc="25FC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16059"/>
    <w:multiLevelType w:val="hybridMultilevel"/>
    <w:tmpl w:val="6368E8B2"/>
    <w:lvl w:ilvl="0" w:tplc="FD00B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236E9"/>
    <w:multiLevelType w:val="hybridMultilevel"/>
    <w:tmpl w:val="AD0421B6"/>
    <w:lvl w:ilvl="0" w:tplc="25FC9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1B35B5"/>
    <w:multiLevelType w:val="hybridMultilevel"/>
    <w:tmpl w:val="1A94203A"/>
    <w:lvl w:ilvl="0" w:tplc="25FC9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B9196A"/>
    <w:multiLevelType w:val="hybridMultilevel"/>
    <w:tmpl w:val="4B1A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D0FFF"/>
    <w:multiLevelType w:val="hybridMultilevel"/>
    <w:tmpl w:val="9790FB1C"/>
    <w:lvl w:ilvl="0" w:tplc="25FC9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B4782A"/>
    <w:multiLevelType w:val="hybridMultilevel"/>
    <w:tmpl w:val="8CCC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F2117"/>
    <w:multiLevelType w:val="hybridMultilevel"/>
    <w:tmpl w:val="579A094C"/>
    <w:lvl w:ilvl="0" w:tplc="25FC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1"/>
  </w:num>
  <w:num w:numId="5">
    <w:abstractNumId w:val="3"/>
  </w:num>
  <w:num w:numId="6">
    <w:abstractNumId w:val="19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1"/>
  </w:num>
  <w:num w:numId="14">
    <w:abstractNumId w:val="18"/>
  </w:num>
  <w:num w:numId="15">
    <w:abstractNumId w:val="10"/>
  </w:num>
  <w:num w:numId="16">
    <w:abstractNumId w:val="11"/>
  </w:num>
  <w:num w:numId="17">
    <w:abstractNumId w:val="20"/>
  </w:num>
  <w:num w:numId="18">
    <w:abstractNumId w:val="17"/>
  </w:num>
  <w:num w:numId="19">
    <w:abstractNumId w:val="2"/>
  </w:num>
  <w:num w:numId="20">
    <w:abstractNumId w:val="22"/>
  </w:num>
  <w:num w:numId="21">
    <w:abstractNumId w:val="7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D0"/>
    <w:rsid w:val="00036BD0"/>
    <w:rsid w:val="000D058F"/>
    <w:rsid w:val="001012FD"/>
    <w:rsid w:val="00146D38"/>
    <w:rsid w:val="002B0E7D"/>
    <w:rsid w:val="002B4BE3"/>
    <w:rsid w:val="00362105"/>
    <w:rsid w:val="003C0EDB"/>
    <w:rsid w:val="005B2A41"/>
    <w:rsid w:val="005E6C11"/>
    <w:rsid w:val="007551C3"/>
    <w:rsid w:val="007C6E6A"/>
    <w:rsid w:val="00815CE2"/>
    <w:rsid w:val="00840C60"/>
    <w:rsid w:val="00883389"/>
    <w:rsid w:val="008D3D98"/>
    <w:rsid w:val="008F7272"/>
    <w:rsid w:val="009340C8"/>
    <w:rsid w:val="00996630"/>
    <w:rsid w:val="00A92533"/>
    <w:rsid w:val="00BD35DE"/>
    <w:rsid w:val="00D23650"/>
    <w:rsid w:val="00D27DE0"/>
    <w:rsid w:val="00D3021C"/>
    <w:rsid w:val="00E54A14"/>
    <w:rsid w:val="00FE1E8A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1E8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E1E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FE1E8A"/>
    <w:rPr>
      <w:b/>
      <w:bCs/>
    </w:rPr>
  </w:style>
  <w:style w:type="paragraph" w:styleId="a5">
    <w:name w:val="footer"/>
    <w:basedOn w:val="a"/>
    <w:link w:val="a6"/>
    <w:uiPriority w:val="99"/>
    <w:unhideWhenUsed/>
    <w:rsid w:val="00FE1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144"/>
      <w:szCs w:val="14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1E8A"/>
    <w:rPr>
      <w:rFonts w:ascii="Times New Roman" w:eastAsia="Times New Roman" w:hAnsi="Times New Roman" w:cs="Times New Roman"/>
      <w:b/>
      <w:color w:val="0000FF"/>
      <w:sz w:val="144"/>
      <w:szCs w:val="1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1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E1E8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E1E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FE1E8A"/>
    <w:rPr>
      <w:b/>
      <w:bCs/>
    </w:rPr>
  </w:style>
  <w:style w:type="paragraph" w:styleId="a5">
    <w:name w:val="footer"/>
    <w:basedOn w:val="a"/>
    <w:link w:val="a6"/>
    <w:uiPriority w:val="99"/>
    <w:unhideWhenUsed/>
    <w:rsid w:val="00FE1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144"/>
      <w:szCs w:val="14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E1E8A"/>
    <w:rPr>
      <w:rFonts w:ascii="Times New Roman" w:eastAsia="Times New Roman" w:hAnsi="Times New Roman" w:cs="Times New Roman"/>
      <w:b/>
      <w:color w:val="0000FF"/>
      <w:sz w:val="144"/>
      <w:szCs w:val="1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2015-07-03T04:53:00Z</dcterms:created>
  <dcterms:modified xsi:type="dcterms:W3CDTF">2015-08-27T02:16:00Z</dcterms:modified>
</cp:coreProperties>
</file>